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eastAsia="SimHei" w:hAnsi="Source Sans Pro"/>
          <w:color w:val="002A3A" w:themeColor="text2"/>
          <w:spacing w:val="1"/>
          <w:sz w:val="44"/>
          <w:szCs w:val="32"/>
        </w:rPr>
        <w:id w:val="1623500722"/>
        <w:docPartObj>
          <w:docPartGallery w:val="Cover Pages"/>
          <w:docPartUnique/>
        </w:docPartObj>
      </w:sdtPr>
      <w:sdtEndPr/>
      <w:sdtContent>
        <w:p w14:paraId="3E7DDCB3" w14:textId="73731D91" w:rsidR="003B2AE3" w:rsidRDefault="003B2AE3" w:rsidP="003B2AE3">
          <w:pPr>
            <w:spacing w:after="0"/>
            <w:ind w:right="827"/>
          </w:pPr>
        </w:p>
        <w:p w14:paraId="7D888708" w14:textId="77777777" w:rsidR="003B2AE3" w:rsidRDefault="003B2AE3" w:rsidP="003B2AE3">
          <w:pPr>
            <w:spacing w:after="0"/>
            <w:ind w:right="827"/>
            <w:rPr>
              <w:noProof/>
            </w:rPr>
          </w:pPr>
        </w:p>
        <w:p w14:paraId="79B12D19" w14:textId="77777777" w:rsidR="003B2AE3" w:rsidRDefault="003B2AE3" w:rsidP="003B2AE3">
          <w:pPr>
            <w:ind w:right="827"/>
          </w:pPr>
        </w:p>
        <w:p w14:paraId="1D1C0734" w14:textId="77777777" w:rsidR="003B2AE3" w:rsidRDefault="003B2AE3" w:rsidP="003B2AE3">
          <w:pPr>
            <w:ind w:right="827"/>
          </w:pPr>
        </w:p>
        <w:p w14:paraId="574D17C0" w14:textId="2668E884" w:rsidR="003B2AE3" w:rsidRDefault="00FB496C" w:rsidP="001B1C6C">
          <w:pPr>
            <w:pStyle w:val="Title"/>
          </w:pPr>
          <w:sdt>
            <w:sdtPr>
              <w:alias w:val="Title"/>
              <w:tag w:val=""/>
              <w:id w:val="-71592977"/>
              <w:placeholder>
                <w:docPart w:val="56D52ABBEC9542A393D44758A4A1A323"/>
              </w:placeholder>
              <w:dataBinding w:prefixMappings="xmlns:ns0='http://purl.org/dc/elements/1.1/' xmlns:ns1='http://schemas.openxmlformats.org/package/2006/metadata/core-properties' " w:xpath="/ns1:coreProperties[1]/ns0:title[1]" w:storeItemID="{6C3C8BC8-F283-45AE-878A-BAB7291924A1}"/>
              <w:text/>
            </w:sdtPr>
            <w:sdtEndPr/>
            <w:sdtContent>
              <w:r w:rsidR="000E642A">
                <w:t>My Health Record system security and access policy template</w:t>
              </w:r>
            </w:sdtContent>
          </w:sdt>
        </w:p>
        <w:p w14:paraId="62780FDB" w14:textId="77777777" w:rsidR="003B2AE3" w:rsidRDefault="003B2AE3" w:rsidP="003B2AE3">
          <w:pPr>
            <w:pStyle w:val="Heading2"/>
            <w:ind w:right="827"/>
          </w:pPr>
          <w:r>
            <w:t>Background</w:t>
          </w:r>
        </w:p>
        <w:p w14:paraId="77DCC68D" w14:textId="77777777" w:rsidR="003B2AE3" w:rsidRDefault="003B2AE3" w:rsidP="003B2AE3">
          <w:pPr>
            <w:ind w:right="827"/>
            <w:rPr>
              <w:rFonts w:asciiTheme="majorHAnsi" w:hAnsiTheme="majorHAnsi"/>
            </w:rPr>
          </w:pPr>
          <w:r w:rsidRPr="00E73539">
            <w:rPr>
              <w:rFonts w:asciiTheme="majorHAnsi" w:hAnsiTheme="majorHAnsi"/>
            </w:rPr>
            <w:t xml:space="preserve">This </w:t>
          </w:r>
          <w:r>
            <w:rPr>
              <w:rFonts w:asciiTheme="majorHAnsi" w:hAnsiTheme="majorHAnsi"/>
            </w:rPr>
            <w:t xml:space="preserve">My Health Record system security and access </w:t>
          </w:r>
          <w:r w:rsidRPr="00E73539">
            <w:rPr>
              <w:rFonts w:asciiTheme="majorHAnsi" w:hAnsiTheme="majorHAnsi"/>
            </w:rPr>
            <w:t>policy template provides guidance for health</w:t>
          </w:r>
          <w:r>
            <w:rPr>
              <w:rFonts w:asciiTheme="majorHAnsi" w:hAnsiTheme="majorHAnsi"/>
            </w:rPr>
            <w:t>care</w:t>
          </w:r>
          <w:r w:rsidRPr="00E73539">
            <w:rPr>
              <w:rFonts w:asciiTheme="majorHAnsi" w:hAnsiTheme="majorHAnsi"/>
            </w:rPr>
            <w:t xml:space="preserve"> provider organisations on meeting the requirements set out in Rule 42 of the </w:t>
          </w:r>
          <w:hyperlink r:id="rId14" w:history="1">
            <w:r w:rsidRPr="00E73539">
              <w:rPr>
                <w:rStyle w:val="Hyperlink"/>
                <w:rFonts w:asciiTheme="majorHAnsi" w:hAnsiTheme="majorHAnsi"/>
                <w:i/>
                <w:iCs/>
              </w:rPr>
              <w:t>My Health Records Rule 2016</w:t>
            </w:r>
          </w:hyperlink>
          <w:r w:rsidRPr="00E73539">
            <w:rPr>
              <w:rFonts w:asciiTheme="majorHAnsi" w:hAnsiTheme="majorHAnsi"/>
            </w:rPr>
            <w:t xml:space="preserve">. </w:t>
          </w:r>
        </w:p>
        <w:p w14:paraId="6BBA059B" w14:textId="4391D0EA" w:rsidR="003B2AE3" w:rsidRPr="00223CD9" w:rsidRDefault="003B2AE3" w:rsidP="003B2AE3">
          <w:pPr>
            <w:ind w:right="827"/>
            <w:rPr>
              <w:rFonts w:asciiTheme="majorHAnsi" w:hAnsiTheme="majorHAnsi"/>
            </w:rPr>
          </w:pPr>
          <w:r w:rsidRPr="00223CD9">
            <w:t xml:space="preserve">Under Rule 42, healthcare provider organisations must establish a security and access policy prior to registering with the My Health Record system. The policy must be communicated </w:t>
          </w:r>
          <w:r w:rsidR="00B2247B">
            <w:t xml:space="preserve">to </w:t>
          </w:r>
          <w:r w:rsidRPr="00223CD9">
            <w:t xml:space="preserve">all employees and any healthcare providers to whom the organisation supplies services under contract. </w:t>
          </w:r>
          <w:r w:rsidR="00FF32E2">
            <w:t xml:space="preserve">The policy must be enforced in relation to all </w:t>
          </w:r>
          <w:r w:rsidR="00066409">
            <w:t>employees and healthcare providers to whom the organisation</w:t>
          </w:r>
          <w:r w:rsidR="000D330A">
            <w:t xml:space="preserve"> supplies services under contract.</w:t>
          </w:r>
          <w:r w:rsidR="00A73BE7">
            <w:t xml:space="preserve"> </w:t>
          </w:r>
          <w:r w:rsidRPr="00223CD9">
            <w:rPr>
              <w:rFonts w:asciiTheme="majorHAnsi" w:hAnsiTheme="majorHAnsi"/>
            </w:rPr>
            <w:t>Healthcare provider organisations must also ensure that the policy is kept up to date by reviewing it, at least annually,</w:t>
          </w:r>
          <w:r w:rsidR="00F603B9">
            <w:rPr>
              <w:rFonts w:asciiTheme="majorHAnsi" w:hAnsiTheme="majorHAnsi"/>
            </w:rPr>
            <w:t xml:space="preserve"> as well as</w:t>
          </w:r>
          <w:r w:rsidR="00E56181">
            <w:rPr>
              <w:rFonts w:asciiTheme="majorHAnsi" w:hAnsiTheme="majorHAnsi"/>
            </w:rPr>
            <w:t xml:space="preserve"> </w:t>
          </w:r>
          <w:r w:rsidRPr="00223CD9">
            <w:rPr>
              <w:rFonts w:asciiTheme="majorHAnsi" w:hAnsiTheme="majorHAnsi"/>
            </w:rPr>
            <w:t xml:space="preserve">when any material new or changed risks are identified. </w:t>
          </w:r>
        </w:p>
        <w:p w14:paraId="5A760B36" w14:textId="77777777" w:rsidR="003B2AE3" w:rsidRPr="00223CD9" w:rsidRDefault="003B2AE3" w:rsidP="003B2AE3">
          <w:pPr>
            <w:ind w:right="827"/>
          </w:pPr>
          <w:r w:rsidRPr="00223CD9">
            <w:t>The policy must cover the following matters:</w:t>
          </w:r>
        </w:p>
        <w:p w14:paraId="7D98F2DA" w14:textId="77777777" w:rsidR="003B2AE3" w:rsidRPr="00223CD9" w:rsidRDefault="003B2AE3" w:rsidP="005F53D6">
          <w:pPr>
            <w:pStyle w:val="ListBullet"/>
            <w:numPr>
              <w:ilvl w:val="0"/>
              <w:numId w:val="54"/>
            </w:numPr>
          </w:pPr>
          <w:r w:rsidRPr="00223CD9">
            <w:t xml:space="preserve">the manner of authorising people to access the My Health Record system, and deactivating or suspending access </w:t>
          </w:r>
        </w:p>
        <w:p w14:paraId="6FA98609" w14:textId="77777777" w:rsidR="003B2AE3" w:rsidRPr="00223CD9" w:rsidRDefault="003B2AE3" w:rsidP="005F53D6">
          <w:pPr>
            <w:pStyle w:val="ListBullet"/>
            <w:numPr>
              <w:ilvl w:val="0"/>
              <w:numId w:val="54"/>
            </w:numPr>
          </w:pPr>
          <w:r w:rsidRPr="00223CD9">
            <w:t>training that will be provided to employees before they access the My Health Record system</w:t>
          </w:r>
        </w:p>
        <w:p w14:paraId="5587F663" w14:textId="21ACE1DA" w:rsidR="003B2AE3" w:rsidRPr="00223CD9" w:rsidRDefault="003B2AE3" w:rsidP="005F53D6">
          <w:pPr>
            <w:pStyle w:val="ListBullet"/>
            <w:numPr>
              <w:ilvl w:val="0"/>
              <w:numId w:val="54"/>
            </w:numPr>
          </w:pPr>
          <w:r w:rsidRPr="00223CD9">
            <w:t>the process for identifying a person who requests access to a healthcare recipient</w:t>
          </w:r>
          <w:r w:rsidR="000E642A" w:rsidRPr="00223CD9">
            <w:t>’</w:t>
          </w:r>
          <w:r w:rsidRPr="00223CD9">
            <w:t>s My Health Record and communicating the person’s identity to the System Operator</w:t>
          </w:r>
          <w:r w:rsidRPr="00223CD9">
            <w:rPr>
              <w:rStyle w:val="FootnoteReference"/>
              <w:rFonts w:asciiTheme="majorHAnsi" w:hAnsiTheme="majorHAnsi"/>
            </w:rPr>
            <w:footnoteReference w:id="1"/>
          </w:r>
          <w:r w:rsidRPr="00223CD9">
            <w:t xml:space="preserve"> </w:t>
          </w:r>
        </w:p>
        <w:p w14:paraId="5C041C30" w14:textId="00613021" w:rsidR="003B2AE3" w:rsidRPr="00223CD9" w:rsidRDefault="003B2AE3" w:rsidP="005F53D6">
          <w:pPr>
            <w:pStyle w:val="ListBullet"/>
            <w:numPr>
              <w:ilvl w:val="0"/>
              <w:numId w:val="54"/>
            </w:numPr>
          </w:pPr>
          <w:r w:rsidRPr="00223CD9">
            <w:t>physical and information security measures that will be established and adhered to by the healthcare provider organisation and people accessing the My Health Record system</w:t>
          </w:r>
        </w:p>
        <w:p w14:paraId="1A7A5AD3" w14:textId="77777777" w:rsidR="006774AB" w:rsidRDefault="003B2AE3" w:rsidP="005F53D6">
          <w:pPr>
            <w:pStyle w:val="ListBullet"/>
            <w:numPr>
              <w:ilvl w:val="0"/>
              <w:numId w:val="54"/>
            </w:numPr>
          </w:pPr>
          <w:r w:rsidRPr="00223CD9">
            <w:t>mechanisms for the prompt identification and mitigation of My Health Record system-related security risks</w:t>
          </w:r>
        </w:p>
        <w:p w14:paraId="24BA50AE" w14:textId="4C088569" w:rsidR="003B2AE3" w:rsidRPr="00223CD9" w:rsidRDefault="006774AB" w:rsidP="005F53D6">
          <w:pPr>
            <w:pStyle w:val="ListBullet"/>
            <w:numPr>
              <w:ilvl w:val="0"/>
              <w:numId w:val="54"/>
            </w:numPr>
          </w:pPr>
          <w:r>
            <w:t>where the healthcare provider</w:t>
          </w:r>
          <w:r w:rsidR="001E010C">
            <w:t xml:space="preserve"> organisation provides assisted registration, information about the authorisation of employees, training, confirmation of consent and process and criteria for identifying a healthcare recipient for that purpose.</w:t>
          </w:r>
        </w:p>
        <w:p w14:paraId="18026128" w14:textId="77777777" w:rsidR="00905186" w:rsidRDefault="00905186" w:rsidP="000E642A"/>
        <w:p w14:paraId="2C19803E" w14:textId="77777777" w:rsidR="00E12B76" w:rsidRDefault="00E12B76" w:rsidP="000E642A">
          <w:pPr>
            <w:rPr>
              <w:rFonts w:eastAsia="Times New Roman" w:cs="Arial"/>
              <w:lang w:val="en-GB" w:eastAsia="en-AU"/>
            </w:rPr>
          </w:pPr>
        </w:p>
        <w:p w14:paraId="30FF785D" w14:textId="1DA19766" w:rsidR="000E642A" w:rsidRDefault="003B2AE3" w:rsidP="000E642A">
          <w:r w:rsidRPr="00223CD9">
            <w:t>If</w:t>
          </w:r>
          <w:r w:rsidR="009961B6">
            <w:t>,</w:t>
          </w:r>
          <w:r w:rsidRPr="00223CD9">
            <w:t xml:space="preserve"> in the reasonable opinion of a healthcare provider organisation, any of the above matters do not apply to the organisation due to the limited size of the organisation, the organisation’s security and access policy need not address that requirement. The policy should include a statement justifying the absence of such a matter(s). </w:t>
          </w:r>
        </w:p>
        <w:p w14:paraId="5B39ED68" w14:textId="539AEB8E" w:rsidR="00F76EFC" w:rsidRDefault="00CC1A2A" w:rsidP="000E642A">
          <w:r>
            <w:t>Examples provided in this template are suggestions only.</w:t>
          </w:r>
          <w:r w:rsidR="0077032F">
            <w:t xml:space="preserve"> If </w:t>
          </w:r>
          <w:r w:rsidR="00107640">
            <w:t>a</w:t>
          </w:r>
          <w:r w:rsidR="0077032F">
            <w:t xml:space="preserve"> suggested example </w:t>
          </w:r>
          <w:r w:rsidR="00C511A1">
            <w:t xml:space="preserve">is not applicable it is the </w:t>
          </w:r>
          <w:r w:rsidR="00D60D2E">
            <w:t xml:space="preserve">responsibility of the </w:t>
          </w:r>
          <w:r w:rsidR="00861E18">
            <w:t xml:space="preserve">healthcare provider </w:t>
          </w:r>
          <w:r w:rsidR="00D60D2E">
            <w:t xml:space="preserve">organisation to meet the mandatory requirements </w:t>
          </w:r>
          <w:r w:rsidR="00FB7D8D">
            <w:t>by</w:t>
          </w:r>
          <w:r w:rsidR="00811B80">
            <w:t xml:space="preserve"> providing alternative detail</w:t>
          </w:r>
          <w:r w:rsidR="00A85DE9">
            <w:t xml:space="preserve"> in the</w:t>
          </w:r>
          <w:r w:rsidR="00D70E8B">
            <w:t>ir</w:t>
          </w:r>
          <w:r w:rsidR="00A85DE9">
            <w:t xml:space="preserve"> policy</w:t>
          </w:r>
          <w:r w:rsidR="00FB7D8D">
            <w:t xml:space="preserve">. </w:t>
          </w:r>
          <w:r w:rsidR="00D60D2E">
            <w:t xml:space="preserve"> </w:t>
          </w:r>
        </w:p>
        <w:p w14:paraId="489347E6" w14:textId="6CDE88D5" w:rsidR="000E642A" w:rsidRDefault="003B2AE3" w:rsidP="000E642A">
          <w:pPr>
            <w:rPr>
              <w:rFonts w:eastAsia="Times New Roman" w:cs="Arial"/>
              <w:lang w:val="en-GB" w:eastAsia="en-AU"/>
            </w:rPr>
          </w:pPr>
          <w:r w:rsidRPr="00B14E4F">
            <w:rPr>
              <w:rFonts w:eastAsia="Times New Roman" w:cs="Arial"/>
              <w:lang w:val="en-GB" w:eastAsia="en-AU"/>
            </w:rPr>
            <w:t xml:space="preserve">If </w:t>
          </w:r>
          <w:r w:rsidR="006A0C56">
            <w:rPr>
              <w:rFonts w:eastAsia="Times New Roman" w:cs="Arial"/>
              <w:lang w:val="en-GB" w:eastAsia="en-AU"/>
            </w:rPr>
            <w:t>an</w:t>
          </w:r>
          <w:r w:rsidR="006A0C56" w:rsidRPr="00B14E4F">
            <w:rPr>
              <w:rFonts w:eastAsia="Times New Roman" w:cs="Arial"/>
              <w:lang w:val="en-GB" w:eastAsia="en-AU"/>
            </w:rPr>
            <w:t xml:space="preserve"> </w:t>
          </w:r>
          <w:r w:rsidRPr="00B14E4F">
            <w:rPr>
              <w:rFonts w:eastAsia="Times New Roman" w:cs="Arial"/>
              <w:lang w:val="en-GB" w:eastAsia="en-AU"/>
            </w:rPr>
            <w:t>organisation is part of a wider ‘network hierarchy’ under the</w:t>
          </w:r>
          <w:r>
            <w:rPr>
              <w:rFonts w:eastAsia="Times New Roman" w:cs="Arial"/>
              <w:lang w:val="en-GB" w:eastAsia="en-AU"/>
            </w:rPr>
            <w:t xml:space="preserve"> </w:t>
          </w:r>
          <w:r w:rsidRPr="00B14E4F">
            <w:rPr>
              <w:rFonts w:eastAsia="Times New Roman" w:cs="Arial"/>
              <w:lang w:val="en-GB" w:eastAsia="en-AU"/>
            </w:rPr>
            <w:t>responsibility of a Seed Organisation consider whether a separate security and access policy is required</w:t>
          </w:r>
          <w:r>
            <w:rPr>
              <w:rFonts w:eastAsia="Times New Roman" w:cs="Arial"/>
              <w:lang w:val="en-GB" w:eastAsia="en-AU"/>
            </w:rPr>
            <w:t xml:space="preserve"> for </w:t>
          </w:r>
          <w:r w:rsidR="00B33E5C">
            <w:rPr>
              <w:rFonts w:eastAsia="Times New Roman" w:cs="Arial"/>
              <w:lang w:val="en-GB" w:eastAsia="en-AU"/>
            </w:rPr>
            <w:t xml:space="preserve">the </w:t>
          </w:r>
          <w:r>
            <w:rPr>
              <w:rFonts w:eastAsia="Times New Roman" w:cs="Arial"/>
              <w:lang w:val="en-GB" w:eastAsia="en-AU"/>
            </w:rPr>
            <w:t>Network Organisation</w:t>
          </w:r>
          <w:r w:rsidRPr="00B14E4F">
            <w:rPr>
              <w:rFonts w:eastAsia="Times New Roman" w:cs="Arial"/>
              <w:lang w:val="en-GB" w:eastAsia="en-AU"/>
            </w:rPr>
            <w:t>.</w:t>
          </w:r>
          <w:r>
            <w:rPr>
              <w:rStyle w:val="FootnoteReference"/>
              <w:rFonts w:asciiTheme="majorHAnsi" w:hAnsiTheme="majorHAnsi"/>
            </w:rPr>
            <w:footnoteReference w:id="2"/>
          </w:r>
        </w:p>
        <w:p w14:paraId="1281A22B" w14:textId="30345694" w:rsidR="000E642A" w:rsidRDefault="003B2AE3" w:rsidP="000E642A">
          <w:r w:rsidRPr="00CA58C2">
            <w:t xml:space="preserve">The policy underpins the security </w:t>
          </w:r>
          <w:r>
            <w:t xml:space="preserve">and access </w:t>
          </w:r>
          <w:r w:rsidRPr="00CA58C2">
            <w:t>governance for end-users of the My Health Record system and is therefore critical to ensure sensitive information</w:t>
          </w:r>
          <w:r>
            <w:t xml:space="preserve"> is protected</w:t>
          </w:r>
          <w:r w:rsidRPr="00CA58C2">
            <w:t xml:space="preserve">. It also </w:t>
          </w:r>
          <w:r w:rsidR="00B33E5C">
            <w:t>reinforces</w:t>
          </w:r>
          <w:r w:rsidRPr="00CA58C2">
            <w:t xml:space="preserve"> staff awareness of </w:t>
          </w:r>
          <w:r>
            <w:t xml:space="preserve">their </w:t>
          </w:r>
          <w:r w:rsidRPr="00CA58C2">
            <w:t>obligations under My Health Record legislation.</w:t>
          </w:r>
        </w:p>
        <w:p w14:paraId="3C879C2A" w14:textId="0D0ECF57" w:rsidR="003B2AE3" w:rsidRPr="00C82C72" w:rsidRDefault="003B2AE3" w:rsidP="000E642A">
          <w:r>
            <w:t>In</w:t>
          </w:r>
          <w:r w:rsidRPr="00E73539">
            <w:t xml:space="preserve"> addition to the requirements in Rule 42, health</w:t>
          </w:r>
          <w:r>
            <w:t>care</w:t>
          </w:r>
          <w:r w:rsidRPr="00E73539">
            <w:t xml:space="preserve"> provider organisations </w:t>
          </w:r>
          <w:r>
            <w:t xml:space="preserve">have privacy obligations set out in the </w:t>
          </w:r>
          <w:r w:rsidRPr="00E73539">
            <w:t>Australian Privacy Principles</w:t>
          </w:r>
          <w:r>
            <w:t xml:space="preserve"> (APPs) </w:t>
          </w:r>
          <w:r w:rsidRPr="00E73539">
            <w:t xml:space="preserve">under the </w:t>
          </w:r>
          <w:hyperlink r:id="rId15" w:tgtFrame="_blank" w:history="1">
            <w:r w:rsidRPr="00E73539">
              <w:rPr>
                <w:rStyle w:val="Hyperlink"/>
                <w:rFonts w:asciiTheme="majorHAnsi" w:hAnsiTheme="majorHAnsi"/>
                <w:i/>
                <w:iCs/>
              </w:rPr>
              <w:t>Privacy Act 1988</w:t>
            </w:r>
          </w:hyperlink>
          <w:r w:rsidRPr="00E73539">
            <w:t>.</w:t>
          </w:r>
          <w:r>
            <w:t xml:space="preserve"> H</w:t>
          </w:r>
          <w:r w:rsidRPr="00E73539">
            <w:t>ealth</w:t>
          </w:r>
          <w:r>
            <w:t>care</w:t>
          </w:r>
          <w:r w:rsidRPr="00E73539">
            <w:t xml:space="preserve"> provider organisations</w:t>
          </w:r>
          <w:r w:rsidRPr="00522F3F">
            <w:t xml:space="preserve"> </w:t>
          </w:r>
          <w:r w:rsidRPr="00E73539">
            <w:t xml:space="preserve">must take reasonable steps </w:t>
          </w:r>
          <w:r>
            <w:t xml:space="preserve">to comply </w:t>
          </w:r>
          <w:r w:rsidRPr="00E73539">
            <w:t xml:space="preserve">with </w:t>
          </w:r>
          <w:r>
            <w:t>APPs</w:t>
          </w:r>
          <w:r w:rsidRPr="00E73539">
            <w:t xml:space="preserve"> 1.2 (open and transparent management of personal information) and 11 (security of personal information).</w:t>
          </w:r>
          <w:r w:rsidRPr="00E73539">
            <w:rPr>
              <w:rStyle w:val="FootnoteReference"/>
              <w:rFonts w:asciiTheme="majorHAnsi" w:hAnsiTheme="majorHAnsi"/>
            </w:rPr>
            <w:footnoteReference w:id="3"/>
          </w:r>
        </w:p>
        <w:p w14:paraId="7F69BBB5" w14:textId="77777777" w:rsidR="008A0AFC" w:rsidRPr="008A0AFC" w:rsidRDefault="008A0AFC" w:rsidP="008A0AFC">
          <w:pPr>
            <w:rPr>
              <w:rFonts w:eastAsia="Times New Roman" w:cs="Arial"/>
              <w:lang w:val="en-GB" w:eastAsia="en-AU"/>
            </w:rPr>
          </w:pPr>
          <w:r w:rsidRPr="008A0AFC">
            <w:rPr>
              <w:rFonts w:eastAsia="Times New Roman" w:cs="Arial"/>
              <w:lang w:val="en-GB" w:eastAsia="en-AU"/>
            </w:rPr>
            <w:t xml:space="preserve">Use of this template does not guarantee compliance with Rule 42 and is intended for use as a guide of a general nature only. Persons using this template should seek appropriate legal or other professional advice as required.  </w:t>
          </w:r>
        </w:p>
        <w:p w14:paraId="00BE4939" w14:textId="1085DFD0" w:rsidR="00093E4C" w:rsidRPr="00012F8F" w:rsidRDefault="008A0AFC" w:rsidP="008A0AFC">
          <w:pPr>
            <w:rPr>
              <w:rFonts w:eastAsia="Times New Roman" w:cs="Arial"/>
              <w:lang w:val="en-GB" w:eastAsia="en-AU"/>
            </w:rPr>
          </w:pPr>
          <w:r w:rsidRPr="008A0AFC">
            <w:rPr>
              <w:rFonts w:eastAsia="Times New Roman" w:cs="Arial"/>
              <w:lang w:val="en-GB" w:eastAsia="en-AU"/>
            </w:rPr>
            <w:t xml:space="preserve">The Office of the Australian Information Commissioner (OAIC) may commence regulatory action in the event that an organisation is found to be non-compliant with their Rule 42 obligations under </w:t>
          </w:r>
          <w:hyperlink r:id="rId16" w:history="1">
            <w:r w:rsidRPr="00E73539">
              <w:rPr>
                <w:rStyle w:val="Hyperlink"/>
                <w:rFonts w:asciiTheme="majorHAnsi" w:hAnsiTheme="majorHAnsi"/>
                <w:i/>
                <w:iCs/>
              </w:rPr>
              <w:t>My Health Records Rule 2016</w:t>
            </w:r>
          </w:hyperlink>
          <w:r w:rsidRPr="008A0AFC">
            <w:rPr>
              <w:rFonts w:eastAsia="Times New Roman" w:cs="Arial"/>
              <w:lang w:val="en-GB" w:eastAsia="en-AU"/>
            </w:rPr>
            <w:t>.</w:t>
          </w:r>
        </w:p>
        <w:p w14:paraId="397EBD8B" w14:textId="77777777" w:rsidR="003B2AE3" w:rsidRPr="00522F3F" w:rsidRDefault="003B2AE3" w:rsidP="003B2AE3">
          <w:pPr>
            <w:pStyle w:val="Heading3"/>
          </w:pPr>
          <w:r>
            <w:t>Glossary</w:t>
          </w:r>
        </w:p>
        <w:p w14:paraId="6BDEBE34" w14:textId="6DEC2F12" w:rsidR="003B2AE3" w:rsidRDefault="003B2AE3" w:rsidP="003B2AE3">
          <w:pPr>
            <w:ind w:right="827"/>
            <w:rPr>
              <w:rFonts w:asciiTheme="majorHAnsi" w:hAnsiTheme="majorHAnsi"/>
            </w:rPr>
            <w:sectPr w:rsidR="003B2AE3" w:rsidSect="00C5616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40" w:right="1440" w:bottom="1440" w:left="1134" w:header="556" w:footer="1439" w:gutter="0"/>
              <w:pgNumType w:start="0"/>
              <w:cols w:space="708"/>
              <w:titlePg/>
              <w:docGrid w:linePitch="360"/>
            </w:sectPr>
          </w:pPr>
          <w:r>
            <w:rPr>
              <w:rFonts w:asciiTheme="majorHAnsi" w:hAnsiTheme="majorHAnsi"/>
            </w:rPr>
            <w:t xml:space="preserve">Please refer to </w:t>
          </w:r>
          <w:r w:rsidR="000E642A">
            <w:t>the Australian Digital Health Agency’s website for</w:t>
          </w:r>
          <w:r>
            <w:rPr>
              <w:rFonts w:asciiTheme="majorHAnsi" w:hAnsiTheme="majorHAnsi"/>
            </w:rPr>
            <w:t xml:space="preserve"> a </w:t>
          </w:r>
          <w:hyperlink r:id="rId23" w:history="1">
            <w:r w:rsidRPr="000E642A">
              <w:rPr>
                <w:rStyle w:val="Hyperlink"/>
                <w:rFonts w:asciiTheme="majorHAnsi" w:hAnsiTheme="majorHAnsi"/>
              </w:rPr>
              <w:t>glossary of terms</w:t>
            </w:r>
          </w:hyperlink>
          <w:r>
            <w:rPr>
              <w:rFonts w:asciiTheme="majorHAnsi" w:hAnsiTheme="majorHAnsi"/>
            </w:rPr>
            <w:t xml:space="preserve"> contained in this template.</w:t>
          </w:r>
        </w:p>
        <w:p w14:paraId="23205264" w14:textId="18D6BBB4" w:rsidR="003B2AE3" w:rsidRDefault="00FB496C" w:rsidP="003B2AE3">
          <w:pPr>
            <w:pStyle w:val="Heading1"/>
          </w:pPr>
          <w:sdt>
            <w:sdtPr>
              <w:alias w:val="Organisation name"/>
              <w:id w:val="-297686266"/>
              <w:placeholder>
                <w:docPart w:val="37F5DBA368D843EA85F5224ABF0F8760"/>
              </w:placeholder>
            </w:sdtPr>
            <w:sdtEndPr/>
            <w:sdtContent>
              <w:r w:rsidR="003B2AE3" w:rsidRPr="00E73539">
                <w:t xml:space="preserve">[Organisation </w:t>
              </w:r>
              <w:r w:rsidR="000E642A">
                <w:t>n</w:t>
              </w:r>
              <w:r w:rsidR="003B2AE3" w:rsidRPr="00E73539">
                <w:t>ame]</w:t>
              </w:r>
            </w:sdtContent>
          </w:sdt>
          <w:r w:rsidR="003B2AE3" w:rsidRPr="005F53D6">
            <w:rPr>
              <w:rStyle w:val="FootnoteReference"/>
              <w:b/>
            </w:rPr>
            <w:footnoteReference w:id="4"/>
          </w:r>
        </w:p>
        <w:p w14:paraId="11B1EF72" w14:textId="194A130B" w:rsidR="003B2AE3" w:rsidRDefault="003B2AE3" w:rsidP="005E091A">
          <w:pPr>
            <w:pStyle w:val="Heading1"/>
          </w:pPr>
          <w:r w:rsidRPr="00E73539">
            <w:t xml:space="preserve">My Health Record </w:t>
          </w:r>
          <w:r w:rsidR="000E642A">
            <w:t>s</w:t>
          </w:r>
          <w:r w:rsidRPr="00E73539">
            <w:t>ystem</w:t>
          </w:r>
          <w:r w:rsidR="00372417">
            <w:t xml:space="preserve"> s</w:t>
          </w:r>
          <w:r>
            <w:t xml:space="preserve">ecurity and </w:t>
          </w:r>
          <w:r w:rsidR="000E642A">
            <w:t>access</w:t>
          </w:r>
          <w:r w:rsidR="000E642A" w:rsidRPr="00E73539">
            <w:t xml:space="preserve"> </w:t>
          </w:r>
          <w:r w:rsidR="000E642A">
            <w:t>p</w:t>
          </w:r>
          <w:r w:rsidRPr="00E73539">
            <w:t>olicy</w:t>
          </w:r>
        </w:p>
      </w:sdtContent>
    </w:sdt>
    <w:p w14:paraId="4CD290A6" w14:textId="323761DB" w:rsidR="003B2AE3" w:rsidRPr="003B2AE3" w:rsidRDefault="003B2AE3" w:rsidP="003B2AE3">
      <w:pPr>
        <w:pStyle w:val="Heading2"/>
        <w:rPr>
          <w:rFonts w:asciiTheme="minorHAnsi" w:hAnsiTheme="minorHAnsi"/>
        </w:rPr>
      </w:pPr>
      <w:r w:rsidRPr="00E73539">
        <w:t>Key information</w:t>
      </w:r>
    </w:p>
    <w:tbl>
      <w:tblPr>
        <w:tblStyle w:val="TableADHA"/>
        <w:tblW w:w="5262" w:type="pct"/>
        <w:tblInd w:w="-13" w:type="dxa"/>
        <w:tblBorders>
          <w:top w:val="none" w:sz="0" w:space="0" w:color="auto"/>
          <w:bottom w:val="none" w:sz="0" w:space="0" w:color="auto"/>
          <w:insideH w:val="none" w:sz="0" w:space="0" w:color="auto"/>
        </w:tblBorders>
        <w:tblCellMar>
          <w:left w:w="0" w:type="dxa"/>
        </w:tblCellMar>
        <w:tblLook w:val="0480" w:firstRow="0" w:lastRow="0" w:firstColumn="1" w:lastColumn="0" w:noHBand="0" w:noVBand="1"/>
        <w:tblDescription w:val="Key information"/>
      </w:tblPr>
      <w:tblGrid>
        <w:gridCol w:w="2848"/>
        <w:gridCol w:w="6973"/>
      </w:tblGrid>
      <w:tr w:rsidR="003B2AE3" w:rsidRPr="00E73539" w14:paraId="53954813" w14:textId="77777777" w:rsidTr="005E091A">
        <w:tc>
          <w:tcPr>
            <w:tcW w:w="1450" w:type="pct"/>
          </w:tcPr>
          <w:p w14:paraId="450419CE" w14:textId="77777777" w:rsidR="003B2AE3" w:rsidRPr="000E642A" w:rsidRDefault="003B2AE3" w:rsidP="000E642A">
            <w:pPr>
              <w:rPr>
                <w:b/>
                <w:bCs/>
              </w:rPr>
            </w:pPr>
            <w:bookmarkStart w:id="0" w:name="RowTitle_1" w:colFirst="0" w:colLast="0"/>
            <w:r w:rsidRPr="000E642A">
              <w:rPr>
                <w:b/>
                <w:bCs/>
              </w:rPr>
              <w:t>Policy owner</w:t>
            </w:r>
          </w:p>
        </w:tc>
        <w:tc>
          <w:tcPr>
            <w:tcW w:w="3550" w:type="pct"/>
          </w:tcPr>
          <w:sdt>
            <w:sdtPr>
              <w:rPr>
                <w:color w:val="007BAB" w:themeColor="text2" w:themeTint="BF"/>
              </w:rPr>
              <w:alias w:val="Organisation name and team responsible"/>
              <w:tag w:val="Organisation name and team responsible"/>
              <w:id w:val="1091432548"/>
              <w:placeholder>
                <w:docPart w:val="4DDBB3F911E9415682D573365A38A3D8"/>
              </w:placeholder>
            </w:sdtPr>
            <w:sdtEndPr/>
            <w:sdtContent>
              <w:p w14:paraId="495EC415" w14:textId="2FE23ACD" w:rsidR="003B2AE3" w:rsidRPr="005F53D6" w:rsidRDefault="003B2AE3" w:rsidP="000E642A">
                <w:pPr>
                  <w:rPr>
                    <w:color w:val="007BAB" w:themeColor="text2" w:themeTint="BF"/>
                  </w:rPr>
                </w:pPr>
                <w:r w:rsidRPr="00077D11">
                  <w:rPr>
                    <w:color w:val="00567D"/>
                  </w:rPr>
                  <w:t xml:space="preserve">[Organisation name, </w:t>
                </w:r>
                <w:r w:rsidR="000E642A" w:rsidRPr="00077D11">
                  <w:rPr>
                    <w:color w:val="00567D"/>
                  </w:rPr>
                  <w:t>branch</w:t>
                </w:r>
                <w:r w:rsidRPr="00077D11">
                  <w:rPr>
                    <w:color w:val="00567D"/>
                  </w:rPr>
                  <w:t>/</w:t>
                </w:r>
                <w:r w:rsidR="000E642A" w:rsidRPr="00077D11">
                  <w:rPr>
                    <w:color w:val="00567D"/>
                  </w:rPr>
                  <w:t>t</w:t>
                </w:r>
                <w:r w:rsidRPr="00077D11">
                  <w:rPr>
                    <w:color w:val="00567D"/>
                  </w:rPr>
                  <w:t>eam responsible]</w:t>
                </w:r>
              </w:p>
            </w:sdtContent>
          </w:sdt>
        </w:tc>
      </w:tr>
      <w:tr w:rsidR="003B2AE3" w:rsidRPr="00E73539" w14:paraId="6E9FF623" w14:textId="77777777" w:rsidTr="005E091A">
        <w:tc>
          <w:tcPr>
            <w:tcW w:w="1450" w:type="pct"/>
          </w:tcPr>
          <w:p w14:paraId="20FAD0B4" w14:textId="77777777" w:rsidR="003B2AE3" w:rsidRPr="00C651B4" w:rsidRDefault="003B2AE3" w:rsidP="000E642A">
            <w:pPr>
              <w:rPr>
                <w:b/>
                <w:bCs/>
              </w:rPr>
            </w:pPr>
            <w:r w:rsidRPr="00C651B4">
              <w:rPr>
                <w:bCs/>
              </w:rPr>
              <w:t xml:space="preserve">Contact details </w:t>
            </w:r>
          </w:p>
        </w:tc>
        <w:tc>
          <w:tcPr>
            <w:tcW w:w="3550" w:type="pct"/>
          </w:tcPr>
          <w:sdt>
            <w:sdtPr>
              <w:rPr>
                <w:color w:val="00567D"/>
              </w:rPr>
              <w:alias w:val="Email"/>
              <w:id w:val="-1564027163"/>
              <w:placeholder>
                <w:docPart w:val="9F456B29A73346A38B78B32206E4792F"/>
              </w:placeholder>
            </w:sdtPr>
            <w:sdtEndPr>
              <w:rPr>
                <w:color w:val="007BAB" w:themeColor="text2" w:themeTint="BF"/>
              </w:rPr>
            </w:sdtEndPr>
            <w:sdtContent>
              <w:p w14:paraId="51254E06" w14:textId="77777777" w:rsidR="003B2AE3" w:rsidRPr="005F53D6" w:rsidRDefault="003B2AE3" w:rsidP="000E642A">
                <w:pPr>
                  <w:rPr>
                    <w:color w:val="007BAB" w:themeColor="text2" w:themeTint="BF"/>
                  </w:rPr>
                </w:pPr>
                <w:r w:rsidRPr="00077D11">
                  <w:rPr>
                    <w:color w:val="00567D"/>
                  </w:rPr>
                  <w:t>[Email]</w:t>
                </w:r>
              </w:p>
            </w:sdtContent>
          </w:sdt>
          <w:sdt>
            <w:sdtPr>
              <w:rPr>
                <w:color w:val="00567D"/>
              </w:rPr>
              <w:alias w:val="Phone"/>
              <w:id w:val="1933860166"/>
              <w:placeholder>
                <w:docPart w:val="9F456B29A73346A38B78B32206E4792F"/>
              </w:placeholder>
            </w:sdtPr>
            <w:sdtEndPr>
              <w:rPr>
                <w:color w:val="007BAB" w:themeColor="text2" w:themeTint="BF"/>
              </w:rPr>
            </w:sdtEndPr>
            <w:sdtContent>
              <w:p w14:paraId="1F2F24B5" w14:textId="77777777" w:rsidR="003B2AE3" w:rsidRPr="005F53D6" w:rsidRDefault="003B2AE3" w:rsidP="000E642A">
                <w:pPr>
                  <w:rPr>
                    <w:color w:val="007BAB" w:themeColor="text2" w:themeTint="BF"/>
                  </w:rPr>
                </w:pPr>
                <w:r w:rsidRPr="00077D11">
                  <w:rPr>
                    <w:color w:val="00567D"/>
                  </w:rPr>
                  <w:t>[Phone]</w:t>
                </w:r>
              </w:p>
            </w:sdtContent>
          </w:sdt>
        </w:tc>
      </w:tr>
      <w:tr w:rsidR="003B2AE3" w:rsidRPr="00E73539" w14:paraId="55E90FF9" w14:textId="77777777" w:rsidTr="005E091A">
        <w:tc>
          <w:tcPr>
            <w:tcW w:w="1450" w:type="pct"/>
          </w:tcPr>
          <w:p w14:paraId="09B29A60" w14:textId="14F68F69" w:rsidR="003B2AE3" w:rsidRPr="000E642A" w:rsidRDefault="003B2AE3" w:rsidP="000E642A">
            <w:pPr>
              <w:rPr>
                <w:b/>
                <w:bCs/>
              </w:rPr>
            </w:pPr>
            <w:r w:rsidRPr="000E642A">
              <w:rPr>
                <w:b/>
                <w:bCs/>
              </w:rPr>
              <w:t xml:space="preserve">Responsible </w:t>
            </w:r>
            <w:r w:rsidR="000E642A" w:rsidRPr="000E642A">
              <w:rPr>
                <w:b/>
                <w:bCs/>
              </w:rPr>
              <w:t xml:space="preserve">officer </w:t>
            </w:r>
            <w:r w:rsidRPr="000E642A">
              <w:rPr>
                <w:b/>
                <w:bCs/>
              </w:rPr>
              <w:t>(RO)</w:t>
            </w:r>
          </w:p>
        </w:tc>
        <w:tc>
          <w:tcPr>
            <w:tcW w:w="3550" w:type="pct"/>
          </w:tcPr>
          <w:p w14:paraId="23D8F984" w14:textId="51E866D1" w:rsidR="003B2AE3" w:rsidRPr="005F53D6" w:rsidRDefault="00FB496C" w:rsidP="000E642A">
            <w:pPr>
              <w:rPr>
                <w:color w:val="007BAB" w:themeColor="text2" w:themeTint="BF"/>
              </w:rPr>
            </w:pPr>
            <w:sdt>
              <w:sdtPr>
                <w:rPr>
                  <w:color w:val="00567D"/>
                </w:rPr>
                <w:alias w:val="Responsible Officer's name and position"/>
                <w:id w:val="187417908"/>
                <w:placeholder>
                  <w:docPart w:val="4DDBB3F911E9415682D573365A38A3D8"/>
                </w:placeholder>
              </w:sdtPr>
              <w:sdtEndPr/>
              <w:sdtContent>
                <w:r w:rsidR="003B2AE3" w:rsidRPr="00077D11">
                  <w:rPr>
                    <w:color w:val="00567D"/>
                  </w:rPr>
                  <w:t xml:space="preserve">[Responsible </w:t>
                </w:r>
                <w:r w:rsidR="000E642A" w:rsidRPr="00077D11">
                  <w:rPr>
                    <w:color w:val="00567D"/>
                  </w:rPr>
                  <w:t>o</w:t>
                </w:r>
                <w:r w:rsidR="003B2AE3" w:rsidRPr="00077D11">
                  <w:rPr>
                    <w:color w:val="00567D"/>
                  </w:rPr>
                  <w:t>fficer's name, position]</w:t>
                </w:r>
              </w:sdtContent>
            </w:sdt>
            <w:r w:rsidR="003B2AE3" w:rsidRPr="005F53D6">
              <w:rPr>
                <w:color w:val="007BAB" w:themeColor="text2" w:themeTint="BF"/>
              </w:rPr>
              <w:t xml:space="preserve"> </w:t>
            </w:r>
          </w:p>
        </w:tc>
      </w:tr>
      <w:tr w:rsidR="003B2AE3" w:rsidRPr="00E73539" w14:paraId="777F08D9" w14:textId="77777777" w:rsidTr="005E091A">
        <w:tc>
          <w:tcPr>
            <w:tcW w:w="1450" w:type="pct"/>
          </w:tcPr>
          <w:p w14:paraId="6916A72F" w14:textId="77777777" w:rsidR="003B2AE3" w:rsidRPr="00C651B4" w:rsidRDefault="003B2AE3" w:rsidP="000E642A">
            <w:pPr>
              <w:rPr>
                <w:b/>
                <w:bCs/>
              </w:rPr>
            </w:pPr>
            <w:r w:rsidRPr="00C651B4">
              <w:rPr>
                <w:bCs/>
              </w:rPr>
              <w:t>Contact details</w:t>
            </w:r>
          </w:p>
        </w:tc>
        <w:tc>
          <w:tcPr>
            <w:tcW w:w="3550" w:type="pct"/>
          </w:tcPr>
          <w:sdt>
            <w:sdtPr>
              <w:rPr>
                <w:color w:val="00567D"/>
              </w:rPr>
              <w:alias w:val="Email"/>
              <w:id w:val="202372136"/>
              <w:placeholder>
                <w:docPart w:val="CA6E7E427A3A430D8756420EE2829124"/>
              </w:placeholder>
            </w:sdtPr>
            <w:sdtEndPr>
              <w:rPr>
                <w:color w:val="007BAB" w:themeColor="text2" w:themeTint="BF"/>
              </w:rPr>
            </w:sdtEndPr>
            <w:sdtContent>
              <w:p w14:paraId="2518AD36" w14:textId="77777777" w:rsidR="003B2AE3" w:rsidRPr="005F53D6" w:rsidRDefault="003B2AE3" w:rsidP="000E642A">
                <w:pPr>
                  <w:rPr>
                    <w:color w:val="007BAB" w:themeColor="text2" w:themeTint="BF"/>
                  </w:rPr>
                </w:pPr>
                <w:r w:rsidRPr="00077D11">
                  <w:rPr>
                    <w:color w:val="00567D"/>
                  </w:rPr>
                  <w:t>[Email]</w:t>
                </w:r>
              </w:p>
            </w:sdtContent>
          </w:sdt>
          <w:sdt>
            <w:sdtPr>
              <w:rPr>
                <w:color w:val="007BAB" w:themeColor="text2" w:themeTint="BF"/>
              </w:rPr>
              <w:alias w:val="Phone"/>
              <w:id w:val="129372516"/>
              <w:placeholder>
                <w:docPart w:val="CA6E7E427A3A430D8756420EE2829124"/>
              </w:placeholder>
            </w:sdtPr>
            <w:sdtEndPr/>
            <w:sdtContent>
              <w:p w14:paraId="3EB9C31D" w14:textId="77777777" w:rsidR="003B2AE3" w:rsidRPr="005F53D6" w:rsidRDefault="003B2AE3" w:rsidP="000E642A">
                <w:pPr>
                  <w:rPr>
                    <w:color w:val="007BAB" w:themeColor="text2" w:themeTint="BF"/>
                  </w:rPr>
                </w:pPr>
                <w:r w:rsidRPr="00077D11">
                  <w:rPr>
                    <w:color w:val="00567D"/>
                  </w:rPr>
                  <w:t>[Phone]</w:t>
                </w:r>
              </w:p>
            </w:sdtContent>
          </w:sdt>
        </w:tc>
      </w:tr>
      <w:tr w:rsidR="003B2AE3" w:rsidRPr="00E73539" w14:paraId="67B11C61" w14:textId="77777777" w:rsidTr="005E091A">
        <w:tc>
          <w:tcPr>
            <w:tcW w:w="1450" w:type="pct"/>
          </w:tcPr>
          <w:p w14:paraId="5F835A73" w14:textId="05218898" w:rsidR="003B2AE3" w:rsidRPr="000E642A" w:rsidRDefault="003B2AE3" w:rsidP="000E642A">
            <w:pPr>
              <w:rPr>
                <w:b/>
                <w:bCs/>
              </w:rPr>
            </w:pPr>
            <w:r w:rsidRPr="000E642A">
              <w:rPr>
                <w:b/>
                <w:bCs/>
              </w:rPr>
              <w:t xml:space="preserve">Organisation </w:t>
            </w:r>
            <w:r w:rsidR="000E642A" w:rsidRPr="000E642A">
              <w:rPr>
                <w:b/>
                <w:bCs/>
              </w:rPr>
              <w:t>maintenance officer</w:t>
            </w:r>
            <w:r w:rsidRPr="000E642A">
              <w:rPr>
                <w:b/>
                <w:bCs/>
              </w:rPr>
              <w:t>[s] (OMO)</w:t>
            </w:r>
            <w:r w:rsidRPr="000E642A">
              <w:rPr>
                <w:rStyle w:val="FootnoteReference"/>
                <w:rFonts w:asciiTheme="majorHAnsi" w:hAnsiTheme="majorHAnsi"/>
                <w:b/>
                <w:bCs/>
                <w:szCs w:val="22"/>
              </w:rPr>
              <w:footnoteReference w:id="5"/>
            </w:r>
          </w:p>
        </w:tc>
        <w:tc>
          <w:tcPr>
            <w:tcW w:w="3550" w:type="pct"/>
          </w:tcPr>
          <w:p w14:paraId="4D31E417" w14:textId="7D49E82B" w:rsidR="003B2AE3" w:rsidRPr="005F53D6" w:rsidRDefault="00FB496C" w:rsidP="000E642A">
            <w:pPr>
              <w:rPr>
                <w:color w:val="007BAB" w:themeColor="text2" w:themeTint="BF"/>
              </w:rPr>
            </w:pPr>
            <w:sdt>
              <w:sdtPr>
                <w:rPr>
                  <w:color w:val="007BAB" w:themeColor="text2" w:themeTint="BF"/>
                </w:rPr>
                <w:alias w:val="Organisation Maintenance Officer's name and position"/>
                <w:id w:val="-417102047"/>
                <w:placeholder>
                  <w:docPart w:val="4DDBB3F911E9415682D573365A38A3D8"/>
                </w:placeholder>
              </w:sdtPr>
              <w:sdtEndPr/>
              <w:sdtContent>
                <w:r w:rsidR="003B2AE3" w:rsidRPr="00077D11">
                  <w:rPr>
                    <w:color w:val="00567D"/>
                  </w:rPr>
                  <w:t xml:space="preserve">[Organisation </w:t>
                </w:r>
                <w:r w:rsidR="000E642A" w:rsidRPr="00077D11">
                  <w:rPr>
                    <w:color w:val="00567D"/>
                  </w:rPr>
                  <w:t xml:space="preserve">maintenance officer's </w:t>
                </w:r>
                <w:r w:rsidR="003B2AE3" w:rsidRPr="00077D11">
                  <w:rPr>
                    <w:color w:val="00567D"/>
                  </w:rPr>
                  <w:t>name(s), position(s)]</w:t>
                </w:r>
              </w:sdtContent>
            </w:sdt>
            <w:r w:rsidR="003B2AE3" w:rsidRPr="005F53D6">
              <w:rPr>
                <w:color w:val="007BAB" w:themeColor="text2" w:themeTint="BF"/>
              </w:rPr>
              <w:t xml:space="preserve"> </w:t>
            </w:r>
          </w:p>
          <w:p w14:paraId="0E0818EE" w14:textId="77777777" w:rsidR="003B2AE3" w:rsidRPr="005F53D6" w:rsidRDefault="003B2AE3" w:rsidP="000E642A">
            <w:pPr>
              <w:rPr>
                <w:color w:val="007BAB" w:themeColor="text2" w:themeTint="BF"/>
              </w:rPr>
            </w:pPr>
          </w:p>
        </w:tc>
      </w:tr>
      <w:tr w:rsidR="003B2AE3" w:rsidRPr="00E73539" w14:paraId="77C3215E" w14:textId="77777777" w:rsidTr="005E091A">
        <w:tc>
          <w:tcPr>
            <w:tcW w:w="1450" w:type="pct"/>
          </w:tcPr>
          <w:p w14:paraId="109A9EBE" w14:textId="77777777" w:rsidR="003B2AE3" w:rsidRPr="00C651B4" w:rsidRDefault="003B2AE3" w:rsidP="000E642A">
            <w:pPr>
              <w:rPr>
                <w:b/>
                <w:bCs/>
              </w:rPr>
            </w:pPr>
            <w:r w:rsidRPr="00C651B4">
              <w:rPr>
                <w:bCs/>
              </w:rPr>
              <w:t>Contact details</w:t>
            </w:r>
          </w:p>
        </w:tc>
        <w:tc>
          <w:tcPr>
            <w:tcW w:w="3550" w:type="pct"/>
          </w:tcPr>
          <w:sdt>
            <w:sdtPr>
              <w:rPr>
                <w:color w:val="00567D"/>
              </w:rPr>
              <w:alias w:val="Email"/>
              <w:id w:val="-1679038322"/>
              <w:placeholder>
                <w:docPart w:val="AC15257E38584003AC6CB27256E4F48E"/>
              </w:placeholder>
            </w:sdtPr>
            <w:sdtEndPr/>
            <w:sdtContent>
              <w:p w14:paraId="16C888E9" w14:textId="77777777" w:rsidR="003B2AE3" w:rsidRPr="00077D11" w:rsidRDefault="003B2AE3" w:rsidP="000E642A">
                <w:pPr>
                  <w:rPr>
                    <w:color w:val="00567D"/>
                  </w:rPr>
                </w:pPr>
                <w:r w:rsidRPr="00077D11">
                  <w:rPr>
                    <w:color w:val="00567D"/>
                  </w:rPr>
                  <w:t>[Email(s)]</w:t>
                </w:r>
              </w:p>
            </w:sdtContent>
          </w:sdt>
          <w:sdt>
            <w:sdtPr>
              <w:rPr>
                <w:color w:val="00567D"/>
              </w:rPr>
              <w:alias w:val="Phone"/>
              <w:id w:val="-198014665"/>
              <w:placeholder>
                <w:docPart w:val="AC15257E38584003AC6CB27256E4F48E"/>
              </w:placeholder>
            </w:sdtPr>
            <w:sdtEndPr/>
            <w:sdtContent>
              <w:p w14:paraId="26391ABA" w14:textId="77777777" w:rsidR="003B2AE3" w:rsidRPr="005F53D6" w:rsidRDefault="003B2AE3" w:rsidP="000E642A">
                <w:pPr>
                  <w:rPr>
                    <w:color w:val="007BAB" w:themeColor="text2" w:themeTint="BF"/>
                  </w:rPr>
                </w:pPr>
                <w:r w:rsidRPr="00077D11">
                  <w:rPr>
                    <w:color w:val="00567D"/>
                  </w:rPr>
                  <w:t>[Phone number(s)]</w:t>
                </w:r>
              </w:p>
            </w:sdtContent>
          </w:sdt>
        </w:tc>
      </w:tr>
      <w:tr w:rsidR="003B2AE3" w:rsidRPr="00E73539" w14:paraId="55C33BBF" w14:textId="77777777" w:rsidTr="005E091A">
        <w:tc>
          <w:tcPr>
            <w:tcW w:w="1450" w:type="pct"/>
          </w:tcPr>
          <w:p w14:paraId="13E3FE26" w14:textId="77777777" w:rsidR="003B2AE3" w:rsidRPr="005E091A" w:rsidRDefault="003B2AE3" w:rsidP="005E091A">
            <w:pPr>
              <w:rPr>
                <w:b/>
                <w:bCs/>
              </w:rPr>
            </w:pPr>
            <w:r w:rsidRPr="005E091A">
              <w:rPr>
                <w:b/>
                <w:bCs/>
              </w:rPr>
              <w:t>Version no.</w:t>
            </w:r>
          </w:p>
          <w:p w14:paraId="2C99B9F8" w14:textId="77777777" w:rsidR="003B2AE3" w:rsidRPr="00C651B4" w:rsidRDefault="003B2AE3" w:rsidP="005E091A">
            <w:r w:rsidRPr="005E091A">
              <w:rPr>
                <w:b/>
                <w:bCs/>
              </w:rPr>
              <w:t>Date of last review</w:t>
            </w:r>
          </w:p>
        </w:tc>
        <w:tc>
          <w:tcPr>
            <w:tcW w:w="3550" w:type="pct"/>
          </w:tcPr>
          <w:p w14:paraId="2080217C" w14:textId="77777777" w:rsidR="003B2AE3" w:rsidRPr="00077D11" w:rsidRDefault="00FB496C" w:rsidP="005E091A">
            <w:pPr>
              <w:rPr>
                <w:bCs/>
                <w:color w:val="00567D"/>
              </w:rPr>
            </w:pPr>
            <w:sdt>
              <w:sdtPr>
                <w:rPr>
                  <w:bCs/>
                  <w:color w:val="007BAB" w:themeColor="text2" w:themeTint="BF"/>
                </w:rPr>
                <w:alias w:val="Document version number"/>
                <w:id w:val="295117595"/>
                <w:placeholder>
                  <w:docPart w:val="9059D617BCCB4A688FAD50777C3C3A61"/>
                </w:placeholder>
              </w:sdtPr>
              <w:sdtEndPr>
                <w:rPr>
                  <w:color w:val="00567D"/>
                </w:rPr>
              </w:sdtEndPr>
              <w:sdtContent>
                <w:r w:rsidR="003B2AE3" w:rsidRPr="00077D11">
                  <w:rPr>
                    <w:bCs/>
                    <w:color w:val="00567D"/>
                  </w:rPr>
                  <w:t>[Document version no.]</w:t>
                </w:r>
              </w:sdtContent>
            </w:sdt>
          </w:p>
          <w:p w14:paraId="6E9142F9" w14:textId="77777777" w:rsidR="003B2AE3" w:rsidRPr="00C651B4" w:rsidRDefault="00FB496C" w:rsidP="005E091A">
            <w:pPr>
              <w:rPr>
                <w:rFonts w:eastAsiaTheme="minorEastAsia"/>
                <w:color w:val="FF0000"/>
              </w:rPr>
            </w:pPr>
            <w:sdt>
              <w:sdtPr>
                <w:rPr>
                  <w:color w:val="FF0000"/>
                </w:rPr>
                <w:id w:val="1248931619"/>
                <w:placeholder>
                  <w:docPart w:val="D5D6829B18C1434696F8C732D4F64CDB"/>
                </w:placeholder>
              </w:sdtPr>
              <w:sdtEndPr/>
              <w:sdtContent>
                <w:sdt>
                  <w:sdtPr>
                    <w:rPr>
                      <w:color w:val="00567D"/>
                    </w:rPr>
                    <w:alias w:val="Date of last review"/>
                    <w:tag w:val="Date of last review"/>
                    <w:id w:val="-1920405859"/>
                    <w:placeholder>
                      <w:docPart w:val="400D2F9CD2D8463F8C9666A395550C73"/>
                    </w:placeholder>
                    <w:date>
                      <w:dateFormat w:val="d/MM/yyyy"/>
                      <w:lid w:val="en-AU"/>
                      <w:storeMappedDataAs w:val="dateTime"/>
                      <w:calendar w:val="gregorian"/>
                    </w:date>
                  </w:sdtPr>
                  <w:sdtEndPr/>
                  <w:sdtContent>
                    <w:r w:rsidR="003B2AE3" w:rsidRPr="00077D11">
                      <w:rPr>
                        <w:color w:val="00567D"/>
                      </w:rPr>
                      <w:t>[Date of last review]</w:t>
                    </w:r>
                  </w:sdtContent>
                </w:sdt>
              </w:sdtContent>
            </w:sdt>
            <w:r w:rsidR="003B2AE3" w:rsidRPr="00C651B4">
              <w:rPr>
                <w:color w:val="FF0000"/>
              </w:rPr>
              <w:t xml:space="preserve"> </w:t>
            </w:r>
            <w:r w:rsidR="003B2AE3" w:rsidRPr="00C651B4">
              <w:rPr>
                <w:rStyle w:val="BodyTextChar"/>
                <w:rFonts w:asciiTheme="majorHAnsi" w:eastAsiaTheme="majorEastAsia" w:hAnsiTheme="majorHAnsi"/>
                <w:szCs w:val="22"/>
              </w:rPr>
              <w:t>This is also the date the current version of this security and access policy came into effect.</w:t>
            </w:r>
          </w:p>
        </w:tc>
      </w:tr>
      <w:tr w:rsidR="003B2AE3" w:rsidRPr="00E73539" w14:paraId="1266D73E" w14:textId="77777777" w:rsidTr="005E091A">
        <w:tc>
          <w:tcPr>
            <w:tcW w:w="1450" w:type="pct"/>
          </w:tcPr>
          <w:p w14:paraId="3DD800CD" w14:textId="77777777" w:rsidR="003B2AE3" w:rsidRPr="005E091A" w:rsidRDefault="003B2AE3" w:rsidP="000E642A">
            <w:pPr>
              <w:rPr>
                <w:b/>
                <w:bCs/>
              </w:rPr>
            </w:pPr>
            <w:r w:rsidRPr="005E091A">
              <w:rPr>
                <w:b/>
                <w:bCs/>
              </w:rPr>
              <w:t>Date of next review</w:t>
            </w:r>
          </w:p>
        </w:tc>
        <w:tc>
          <w:tcPr>
            <w:tcW w:w="3550" w:type="pct"/>
          </w:tcPr>
          <w:p w14:paraId="7A4A608C" w14:textId="38726DCD" w:rsidR="003B2AE3" w:rsidRPr="005E091A" w:rsidRDefault="00FB496C" w:rsidP="000E642A">
            <w:sdt>
              <w:sdtPr>
                <w:rPr>
                  <w:color w:val="00567D"/>
                </w:rPr>
                <w:alias w:val="Date of next review"/>
                <w:tag w:val="Date of next review"/>
                <w:id w:val="-213591847"/>
                <w:placeholder>
                  <w:docPart w:val="A5AE5FA5DB9D4DEDABA046BFECE0F5D1"/>
                </w:placeholder>
                <w:date>
                  <w:dateFormat w:val="d/MM/yyyy"/>
                  <w:lid w:val="en-AU"/>
                  <w:storeMappedDataAs w:val="dateTime"/>
                  <w:calendar w:val="gregorian"/>
                </w:date>
              </w:sdtPr>
              <w:sdtEndPr/>
              <w:sdtContent>
                <w:r w:rsidR="003B2AE3" w:rsidRPr="00077D11">
                  <w:rPr>
                    <w:color w:val="00567D"/>
                  </w:rPr>
                  <w:t>[Date of next review]</w:t>
                </w:r>
              </w:sdtContent>
            </w:sdt>
            <w:r w:rsidR="003B2AE3" w:rsidRPr="005F53D6">
              <w:rPr>
                <w:color w:val="007BAB" w:themeColor="text2" w:themeTint="BF"/>
              </w:rPr>
              <w:t xml:space="preserve"> </w:t>
            </w:r>
            <w:r w:rsidR="003B2AE3" w:rsidRPr="00C651B4">
              <w:t>This policy will be reviewed at least annually as well as when any material new or changed risks are identified.</w:t>
            </w:r>
          </w:p>
        </w:tc>
      </w:tr>
      <w:tr w:rsidR="003B2AE3" w:rsidRPr="00E73539" w14:paraId="5D1320E5" w14:textId="77777777" w:rsidTr="005E091A">
        <w:trPr>
          <w:trHeight w:val="46"/>
        </w:trPr>
        <w:tc>
          <w:tcPr>
            <w:tcW w:w="1450" w:type="pct"/>
          </w:tcPr>
          <w:p w14:paraId="0E5C2D15" w14:textId="77777777" w:rsidR="003B2AE3" w:rsidRPr="005E091A" w:rsidRDefault="003B2AE3" w:rsidP="000E642A">
            <w:pPr>
              <w:rPr>
                <w:b/>
                <w:bCs/>
              </w:rPr>
            </w:pPr>
            <w:r w:rsidRPr="005E091A">
              <w:rPr>
                <w:b/>
                <w:bCs/>
              </w:rPr>
              <w:lastRenderedPageBreak/>
              <w:t>Other relevant documents</w:t>
            </w:r>
          </w:p>
        </w:tc>
        <w:tc>
          <w:tcPr>
            <w:tcW w:w="3550" w:type="pct"/>
          </w:tcPr>
          <w:sdt>
            <w:sdtPr>
              <w:rPr>
                <w:color w:val="007BAB" w:themeColor="text2" w:themeTint="BF"/>
              </w:rPr>
              <w:alias w:val="Other relevant documents"/>
              <w:tag w:val="Other relevant documents"/>
              <w:id w:val="1498382509"/>
              <w:placeholder>
                <w:docPart w:val="F5CFDE84A00B4AE8BBDA7511F534FDE5"/>
              </w:placeholder>
            </w:sdtPr>
            <w:sdtEndPr/>
            <w:sdtContent>
              <w:p w14:paraId="013A4404" w14:textId="77777777" w:rsidR="003B2AE3" w:rsidRPr="00077D11" w:rsidRDefault="003B2AE3" w:rsidP="000E642A">
                <w:pPr>
                  <w:rPr>
                    <w:color w:val="00567D"/>
                  </w:rPr>
                </w:pPr>
                <w:r w:rsidRPr="00077D11">
                  <w:rPr>
                    <w:color w:val="00567D"/>
                  </w:rPr>
                  <w:t xml:space="preserve">[List other relevant documents and policies such as: </w:t>
                </w:r>
              </w:p>
              <w:p w14:paraId="33500893" w14:textId="58CDC25E" w:rsidR="003B2AE3" w:rsidRPr="00077D11" w:rsidRDefault="005E091A" w:rsidP="005E091A">
                <w:pPr>
                  <w:pStyle w:val="ListBullet"/>
                  <w:rPr>
                    <w:color w:val="00567D"/>
                  </w:rPr>
                </w:pPr>
                <w:r w:rsidRPr="00077D11">
                  <w:rPr>
                    <w:color w:val="00567D"/>
                  </w:rPr>
                  <w:t>p</w:t>
                </w:r>
                <w:r w:rsidR="003B2AE3" w:rsidRPr="00077D11">
                  <w:rPr>
                    <w:color w:val="00567D"/>
                  </w:rPr>
                  <w:t xml:space="preserve">rivacy </w:t>
                </w:r>
                <w:r w:rsidRPr="00077D11">
                  <w:rPr>
                    <w:color w:val="00567D"/>
                  </w:rPr>
                  <w:t>p</w:t>
                </w:r>
                <w:r w:rsidR="003B2AE3" w:rsidRPr="00077D11">
                  <w:rPr>
                    <w:color w:val="00567D"/>
                  </w:rPr>
                  <w:t>olicy</w:t>
                </w:r>
              </w:p>
              <w:p w14:paraId="2065AEF2" w14:textId="243BC682" w:rsidR="003B2AE3" w:rsidRPr="00077D11" w:rsidRDefault="005E091A" w:rsidP="005E091A">
                <w:pPr>
                  <w:pStyle w:val="ListBullet"/>
                  <w:rPr>
                    <w:color w:val="00567D"/>
                  </w:rPr>
                </w:pPr>
                <w:r w:rsidRPr="00077D11">
                  <w:rPr>
                    <w:color w:val="00567D"/>
                  </w:rPr>
                  <w:t>p</w:t>
                </w:r>
                <w:r w:rsidR="003B2AE3" w:rsidRPr="00077D11">
                  <w:rPr>
                    <w:color w:val="00567D"/>
                  </w:rPr>
                  <w:t xml:space="preserve">olicy and </w:t>
                </w:r>
                <w:r w:rsidRPr="00077D11">
                  <w:rPr>
                    <w:color w:val="00567D"/>
                  </w:rPr>
                  <w:t>p</w:t>
                </w:r>
                <w:r w:rsidR="003B2AE3" w:rsidRPr="00077D11">
                  <w:rPr>
                    <w:color w:val="00567D"/>
                  </w:rPr>
                  <w:t xml:space="preserve">rocedure </w:t>
                </w:r>
                <w:r w:rsidRPr="00077D11">
                  <w:rPr>
                    <w:color w:val="00567D"/>
                  </w:rPr>
                  <w:t>m</w:t>
                </w:r>
                <w:r w:rsidR="003B2AE3" w:rsidRPr="00077D11">
                  <w:rPr>
                    <w:color w:val="00567D"/>
                  </w:rPr>
                  <w:t>anual</w:t>
                </w:r>
              </w:p>
              <w:p w14:paraId="43BEC15E" w14:textId="221C39A8" w:rsidR="000C7310" w:rsidRPr="00077D11" w:rsidRDefault="005E091A" w:rsidP="005E091A">
                <w:pPr>
                  <w:pStyle w:val="ListBullet"/>
                  <w:rPr>
                    <w:color w:val="00567D"/>
                  </w:rPr>
                </w:pPr>
                <w:r w:rsidRPr="00077D11">
                  <w:rPr>
                    <w:color w:val="00567D"/>
                  </w:rPr>
                  <w:t>data breach response plan</w:t>
                </w:r>
              </w:p>
              <w:p w14:paraId="15C26115" w14:textId="4100B89E" w:rsidR="003B2AE3" w:rsidRPr="005F53D6" w:rsidRDefault="005E091A" w:rsidP="000C7310">
                <w:pPr>
                  <w:pStyle w:val="ListBullet"/>
                  <w:rPr>
                    <w:color w:val="007BAB" w:themeColor="text2" w:themeTint="BF"/>
                  </w:rPr>
                </w:pPr>
                <w:r w:rsidRPr="00077D11">
                  <w:rPr>
                    <w:color w:val="00567D"/>
                  </w:rPr>
                  <w:t>training register</w:t>
                </w:r>
                <w:r w:rsidR="003B2AE3" w:rsidRPr="00077D11">
                  <w:rPr>
                    <w:color w:val="00567D"/>
                  </w:rPr>
                  <w:t>]</w:t>
                </w:r>
              </w:p>
            </w:sdtContent>
          </w:sdt>
        </w:tc>
      </w:tr>
    </w:tbl>
    <w:bookmarkEnd w:id="0"/>
    <w:p w14:paraId="41E1C8DC" w14:textId="77777777" w:rsidR="003B2AE3" w:rsidRPr="00E73539" w:rsidRDefault="003B2AE3" w:rsidP="003B2AE3">
      <w:pPr>
        <w:pStyle w:val="Heading3"/>
      </w:pPr>
      <w:r w:rsidRPr="00E73539">
        <w:t>Document version history</w:t>
      </w:r>
    </w:p>
    <w:tbl>
      <w:tblPr>
        <w:tblStyle w:val="TableADHAwide"/>
        <w:tblW w:w="5000" w:type="pct"/>
        <w:tblLayout w:type="fixed"/>
        <w:tblLook w:val="04A0" w:firstRow="1" w:lastRow="0" w:firstColumn="1" w:lastColumn="0" w:noHBand="0" w:noVBand="1"/>
        <w:tblDescription w:val="Product version history"/>
      </w:tblPr>
      <w:tblGrid>
        <w:gridCol w:w="849"/>
        <w:gridCol w:w="1702"/>
        <w:gridCol w:w="4819"/>
        <w:gridCol w:w="1962"/>
      </w:tblGrid>
      <w:tr w:rsidR="003B2AE3" w:rsidRPr="00E73539" w14:paraId="00593721" w14:textId="77777777" w:rsidTr="00A8364D">
        <w:trPr>
          <w:cnfStyle w:val="100000000000" w:firstRow="1" w:lastRow="0" w:firstColumn="0" w:lastColumn="0" w:oddVBand="0" w:evenVBand="0" w:oddHBand="0" w:evenHBand="0" w:firstRowFirstColumn="0" w:firstRowLastColumn="0" w:lastRowFirstColumn="0" w:lastRowLastColumn="0"/>
        </w:trPr>
        <w:tc>
          <w:tcPr>
            <w:tcW w:w="455" w:type="pct"/>
          </w:tcPr>
          <w:p w14:paraId="0DE36755" w14:textId="77777777" w:rsidR="003B2AE3" w:rsidRPr="00E73539" w:rsidRDefault="003B2AE3" w:rsidP="00A8364D">
            <w:pPr>
              <w:pStyle w:val="Tableheader"/>
              <w:rPr>
                <w:rFonts w:asciiTheme="majorHAnsi" w:hAnsiTheme="majorHAnsi"/>
              </w:rPr>
            </w:pPr>
            <w:bookmarkStart w:id="1" w:name="ColumnTitle_3"/>
            <w:r w:rsidRPr="00E73539">
              <w:rPr>
                <w:rFonts w:asciiTheme="majorHAnsi" w:hAnsiTheme="majorHAnsi"/>
              </w:rPr>
              <w:t>Version</w:t>
            </w:r>
          </w:p>
        </w:tc>
        <w:tc>
          <w:tcPr>
            <w:tcW w:w="912" w:type="pct"/>
          </w:tcPr>
          <w:p w14:paraId="67FFDF53" w14:textId="77777777" w:rsidR="003B2AE3" w:rsidRPr="00E73539" w:rsidRDefault="003B2AE3" w:rsidP="00A8364D">
            <w:pPr>
              <w:pStyle w:val="Tableheader"/>
              <w:rPr>
                <w:rFonts w:asciiTheme="majorHAnsi" w:hAnsiTheme="majorHAnsi"/>
              </w:rPr>
            </w:pPr>
            <w:r w:rsidRPr="00E73539">
              <w:rPr>
                <w:rFonts w:asciiTheme="majorHAnsi" w:hAnsiTheme="majorHAnsi"/>
              </w:rPr>
              <w:t>Date</w:t>
            </w:r>
          </w:p>
        </w:tc>
        <w:tc>
          <w:tcPr>
            <w:tcW w:w="2582" w:type="pct"/>
          </w:tcPr>
          <w:p w14:paraId="5E275CE0" w14:textId="77777777" w:rsidR="003B2AE3" w:rsidRPr="00E73539" w:rsidRDefault="003B2AE3" w:rsidP="00A8364D">
            <w:pPr>
              <w:pStyle w:val="Tableheader"/>
              <w:rPr>
                <w:rFonts w:asciiTheme="majorHAnsi" w:hAnsiTheme="majorHAnsi"/>
              </w:rPr>
            </w:pPr>
            <w:r w:rsidRPr="00E73539">
              <w:rPr>
                <w:rFonts w:asciiTheme="majorHAnsi" w:hAnsiTheme="majorHAnsi"/>
              </w:rPr>
              <w:t>Release comments</w:t>
            </w:r>
          </w:p>
        </w:tc>
        <w:tc>
          <w:tcPr>
            <w:tcW w:w="1051" w:type="pct"/>
          </w:tcPr>
          <w:p w14:paraId="2722E288" w14:textId="77777777" w:rsidR="003B2AE3" w:rsidRPr="00E73539" w:rsidRDefault="003B2AE3" w:rsidP="00A8364D">
            <w:pPr>
              <w:pStyle w:val="Tableheader"/>
              <w:rPr>
                <w:rFonts w:asciiTheme="majorHAnsi" w:hAnsiTheme="majorHAnsi"/>
              </w:rPr>
            </w:pPr>
            <w:r>
              <w:rPr>
                <w:rFonts w:asciiTheme="majorHAnsi" w:hAnsiTheme="majorHAnsi"/>
              </w:rPr>
              <w:t>File location</w:t>
            </w:r>
          </w:p>
        </w:tc>
      </w:tr>
      <w:bookmarkEnd w:id="1"/>
      <w:tr w:rsidR="003B2AE3" w:rsidRPr="00E73539" w14:paraId="2CFCE8D7" w14:textId="77777777" w:rsidTr="00A8364D">
        <w:tc>
          <w:tcPr>
            <w:tcW w:w="455" w:type="pct"/>
          </w:tcPr>
          <w:p w14:paraId="79A4978B" w14:textId="77777777" w:rsidR="003B2AE3" w:rsidRPr="00E73539" w:rsidRDefault="003B2AE3" w:rsidP="00A8364D">
            <w:pPr>
              <w:pStyle w:val="Tabletext0"/>
              <w:rPr>
                <w:rFonts w:asciiTheme="majorHAnsi" w:hAnsiTheme="majorHAnsi"/>
              </w:rPr>
            </w:pPr>
          </w:p>
        </w:tc>
        <w:tc>
          <w:tcPr>
            <w:tcW w:w="912" w:type="pct"/>
          </w:tcPr>
          <w:p w14:paraId="3A56B64B" w14:textId="77777777" w:rsidR="003B2AE3" w:rsidRPr="00E73539" w:rsidRDefault="003B2AE3" w:rsidP="00A8364D">
            <w:pPr>
              <w:pStyle w:val="Tabletext0"/>
              <w:rPr>
                <w:rFonts w:asciiTheme="majorHAnsi" w:hAnsiTheme="majorHAnsi"/>
              </w:rPr>
            </w:pPr>
          </w:p>
        </w:tc>
        <w:tc>
          <w:tcPr>
            <w:tcW w:w="2582" w:type="pct"/>
          </w:tcPr>
          <w:p w14:paraId="2B9C3AC8" w14:textId="77777777" w:rsidR="003B2AE3" w:rsidRPr="00E73539" w:rsidRDefault="003B2AE3" w:rsidP="00A8364D">
            <w:pPr>
              <w:pStyle w:val="Tabletext0"/>
              <w:rPr>
                <w:rFonts w:asciiTheme="majorHAnsi" w:hAnsiTheme="majorHAnsi"/>
              </w:rPr>
            </w:pPr>
            <w:r w:rsidRPr="00E73539">
              <w:rPr>
                <w:rFonts w:asciiTheme="majorHAnsi" w:hAnsiTheme="majorHAnsi"/>
              </w:rPr>
              <w:t xml:space="preserve">Approved by </w:t>
            </w:r>
            <w:sdt>
              <w:sdtPr>
                <w:rPr>
                  <w:rFonts w:asciiTheme="majorHAnsi" w:hAnsiTheme="majorHAnsi"/>
                  <w:color w:val="00567D"/>
                </w:rPr>
                <w:id w:val="786860634"/>
                <w:placeholder>
                  <w:docPart w:val="776D1EC594DE41D8BF21EE2D08A5060E"/>
                </w:placeholder>
              </w:sdtPr>
              <w:sdtEndPr/>
              <w:sdtContent>
                <w:r w:rsidRPr="00077D11">
                  <w:rPr>
                    <w:rFonts w:asciiTheme="majorHAnsi" w:hAnsiTheme="majorHAnsi"/>
                    <w:color w:val="00567D"/>
                  </w:rPr>
                  <w:t>[name]</w:t>
                </w:r>
              </w:sdtContent>
            </w:sdt>
            <w:r w:rsidRPr="00E73539">
              <w:rPr>
                <w:rFonts w:asciiTheme="majorHAnsi" w:hAnsiTheme="majorHAnsi"/>
                <w:color w:val="FF0000"/>
              </w:rPr>
              <w:t xml:space="preserve"> </w:t>
            </w:r>
            <w:r w:rsidRPr="00E73539">
              <w:rPr>
                <w:rFonts w:asciiTheme="majorHAnsi" w:hAnsiTheme="majorHAnsi"/>
              </w:rPr>
              <w:t xml:space="preserve">and released </w:t>
            </w:r>
            <w:r w:rsidRPr="00077D11">
              <w:rPr>
                <w:rFonts w:asciiTheme="majorHAnsi" w:hAnsiTheme="majorHAnsi"/>
                <w:color w:val="00567D"/>
              </w:rPr>
              <w:t xml:space="preserve">via </w:t>
            </w:r>
            <w:sdt>
              <w:sdtPr>
                <w:rPr>
                  <w:rFonts w:asciiTheme="majorHAnsi" w:hAnsiTheme="majorHAnsi"/>
                  <w:color w:val="00567D"/>
                </w:rPr>
                <w:id w:val="1631983360"/>
                <w:placeholder>
                  <w:docPart w:val="776D1EC594DE41D8BF21EE2D08A5060E"/>
                </w:placeholder>
              </w:sdtPr>
              <w:sdtEndPr/>
              <w:sdtContent>
                <w:r w:rsidRPr="00077D11">
                  <w:rPr>
                    <w:rFonts w:asciiTheme="majorHAnsi" w:hAnsiTheme="majorHAnsi"/>
                    <w:color w:val="00567D"/>
                  </w:rPr>
                  <w:t>[e.g., email, intranet, hard copy]</w:t>
                </w:r>
              </w:sdtContent>
            </w:sdt>
          </w:p>
        </w:tc>
        <w:tc>
          <w:tcPr>
            <w:tcW w:w="1051" w:type="pct"/>
          </w:tcPr>
          <w:p w14:paraId="2387D4D6" w14:textId="77777777" w:rsidR="003B2AE3" w:rsidRPr="00E73539" w:rsidRDefault="003B2AE3" w:rsidP="00A8364D">
            <w:pPr>
              <w:pStyle w:val="Tabletext0"/>
              <w:rPr>
                <w:rFonts w:asciiTheme="majorHAnsi" w:hAnsiTheme="majorHAnsi"/>
              </w:rPr>
            </w:pPr>
          </w:p>
        </w:tc>
      </w:tr>
      <w:tr w:rsidR="003B2AE3" w:rsidRPr="00E73539" w14:paraId="6A101241" w14:textId="77777777" w:rsidTr="00A8364D">
        <w:tc>
          <w:tcPr>
            <w:tcW w:w="455" w:type="pct"/>
          </w:tcPr>
          <w:p w14:paraId="7D7D4470" w14:textId="77777777" w:rsidR="003B2AE3" w:rsidRPr="00E73539" w:rsidRDefault="003B2AE3" w:rsidP="00A8364D">
            <w:pPr>
              <w:pStyle w:val="Tabletext0"/>
              <w:rPr>
                <w:rFonts w:asciiTheme="majorHAnsi" w:hAnsiTheme="majorHAnsi"/>
              </w:rPr>
            </w:pPr>
          </w:p>
        </w:tc>
        <w:tc>
          <w:tcPr>
            <w:tcW w:w="912" w:type="pct"/>
          </w:tcPr>
          <w:p w14:paraId="49B76FB4" w14:textId="77777777" w:rsidR="003B2AE3" w:rsidRPr="00E73539" w:rsidRDefault="003B2AE3" w:rsidP="00A8364D">
            <w:pPr>
              <w:pStyle w:val="Tabletext0"/>
              <w:rPr>
                <w:rFonts w:asciiTheme="majorHAnsi" w:hAnsiTheme="majorHAnsi"/>
              </w:rPr>
            </w:pPr>
          </w:p>
        </w:tc>
        <w:tc>
          <w:tcPr>
            <w:tcW w:w="2582" w:type="pct"/>
          </w:tcPr>
          <w:p w14:paraId="1D451F57" w14:textId="77777777" w:rsidR="003B2AE3" w:rsidRPr="00E73539" w:rsidRDefault="003B2AE3" w:rsidP="00A8364D">
            <w:pPr>
              <w:pStyle w:val="Tabletext0"/>
              <w:rPr>
                <w:rFonts w:asciiTheme="majorHAnsi" w:hAnsiTheme="majorHAnsi"/>
              </w:rPr>
            </w:pPr>
          </w:p>
        </w:tc>
        <w:tc>
          <w:tcPr>
            <w:tcW w:w="1051" w:type="pct"/>
          </w:tcPr>
          <w:p w14:paraId="7FD00300" w14:textId="77777777" w:rsidR="003B2AE3" w:rsidRPr="00E73539" w:rsidRDefault="003B2AE3" w:rsidP="00A8364D">
            <w:pPr>
              <w:pStyle w:val="Tabletext0"/>
              <w:rPr>
                <w:rFonts w:asciiTheme="majorHAnsi" w:hAnsiTheme="majorHAnsi"/>
              </w:rPr>
            </w:pPr>
          </w:p>
        </w:tc>
      </w:tr>
      <w:tr w:rsidR="003B2AE3" w:rsidRPr="00E73539" w14:paraId="34E737B1" w14:textId="77777777" w:rsidTr="00A8364D">
        <w:tc>
          <w:tcPr>
            <w:tcW w:w="455" w:type="pct"/>
          </w:tcPr>
          <w:p w14:paraId="0599402D" w14:textId="77777777" w:rsidR="003B2AE3" w:rsidRPr="00E73539" w:rsidRDefault="003B2AE3" w:rsidP="00A8364D">
            <w:pPr>
              <w:pStyle w:val="Tabletext0"/>
              <w:rPr>
                <w:rFonts w:asciiTheme="majorHAnsi" w:hAnsiTheme="majorHAnsi"/>
              </w:rPr>
            </w:pPr>
          </w:p>
        </w:tc>
        <w:tc>
          <w:tcPr>
            <w:tcW w:w="912" w:type="pct"/>
          </w:tcPr>
          <w:p w14:paraId="633FBBC9" w14:textId="77777777" w:rsidR="003B2AE3" w:rsidRPr="00E73539" w:rsidRDefault="003B2AE3" w:rsidP="00A8364D">
            <w:pPr>
              <w:pStyle w:val="Tabletext0"/>
              <w:rPr>
                <w:rFonts w:asciiTheme="majorHAnsi" w:hAnsiTheme="majorHAnsi"/>
              </w:rPr>
            </w:pPr>
          </w:p>
        </w:tc>
        <w:tc>
          <w:tcPr>
            <w:tcW w:w="2582" w:type="pct"/>
          </w:tcPr>
          <w:p w14:paraId="1F140C20" w14:textId="77777777" w:rsidR="003B2AE3" w:rsidRPr="00E73539" w:rsidRDefault="003B2AE3" w:rsidP="00A8364D">
            <w:pPr>
              <w:pStyle w:val="Tabletext0"/>
              <w:rPr>
                <w:rFonts w:asciiTheme="majorHAnsi" w:hAnsiTheme="majorHAnsi"/>
              </w:rPr>
            </w:pPr>
          </w:p>
        </w:tc>
        <w:tc>
          <w:tcPr>
            <w:tcW w:w="1051" w:type="pct"/>
          </w:tcPr>
          <w:p w14:paraId="5F21F600" w14:textId="77777777" w:rsidR="003B2AE3" w:rsidRPr="00E73539" w:rsidRDefault="003B2AE3" w:rsidP="00A8364D">
            <w:pPr>
              <w:pStyle w:val="Tabletext0"/>
              <w:rPr>
                <w:rFonts w:asciiTheme="majorHAnsi" w:hAnsiTheme="majorHAnsi"/>
              </w:rPr>
            </w:pPr>
          </w:p>
        </w:tc>
      </w:tr>
    </w:tbl>
    <w:p w14:paraId="2550450A" w14:textId="77777777" w:rsidR="003B2AE3" w:rsidRPr="00E73539" w:rsidRDefault="003B2AE3" w:rsidP="003B2AE3">
      <w:pPr>
        <w:pStyle w:val="Heading2"/>
      </w:pPr>
      <w:r w:rsidRPr="00E73539">
        <w:t xml:space="preserve">Communicate and enforce the </w:t>
      </w:r>
      <w:r>
        <w:t xml:space="preserve">security and access </w:t>
      </w:r>
      <w:r w:rsidRPr="00E73539">
        <w:t>policy</w:t>
      </w:r>
    </w:p>
    <w:p w14:paraId="13754BE7" w14:textId="74ADE62D" w:rsidR="003B2AE3" w:rsidRDefault="003B2AE3" w:rsidP="003B2AE3">
      <w:pPr>
        <w:rPr>
          <w:rFonts w:asciiTheme="majorHAnsi" w:hAnsiTheme="majorHAnsi"/>
        </w:rPr>
      </w:pPr>
      <w:r w:rsidRPr="00E73539">
        <w:rPr>
          <w:rFonts w:asciiTheme="majorHAnsi" w:hAnsiTheme="majorHAnsi"/>
        </w:rPr>
        <w:t xml:space="preserve">This </w:t>
      </w:r>
      <w:r>
        <w:rPr>
          <w:rFonts w:asciiTheme="majorHAnsi" w:hAnsiTheme="majorHAnsi"/>
        </w:rPr>
        <w:t xml:space="preserve">security and access </w:t>
      </w:r>
      <w:r w:rsidRPr="00E73539">
        <w:rPr>
          <w:rFonts w:asciiTheme="majorHAnsi" w:hAnsiTheme="majorHAnsi"/>
        </w:rPr>
        <w:t>policy applies to</w:t>
      </w:r>
      <w:r>
        <w:rPr>
          <w:rFonts w:asciiTheme="majorHAnsi" w:hAnsiTheme="majorHAnsi"/>
        </w:rPr>
        <w:t xml:space="preserve"> all employees </w:t>
      </w:r>
      <w:r w:rsidRPr="00E73539">
        <w:rPr>
          <w:rFonts w:asciiTheme="majorHAnsi" w:hAnsiTheme="majorHAnsi"/>
        </w:rPr>
        <w:t xml:space="preserve">who access the My Health Record system </w:t>
      </w:r>
      <w:r>
        <w:rPr>
          <w:rFonts w:asciiTheme="majorHAnsi" w:hAnsiTheme="majorHAnsi"/>
        </w:rPr>
        <w:t xml:space="preserve">on behalf of </w:t>
      </w:r>
      <w:r w:rsidRPr="00077D11">
        <w:rPr>
          <w:rFonts w:asciiTheme="majorHAnsi" w:hAnsiTheme="majorHAnsi"/>
          <w:color w:val="00567D"/>
        </w:rPr>
        <w:t>[</w:t>
      </w:r>
      <w:r w:rsidR="005E091A" w:rsidRPr="00077D11">
        <w:rPr>
          <w:rFonts w:asciiTheme="majorHAnsi" w:hAnsiTheme="majorHAnsi"/>
          <w:color w:val="00567D"/>
        </w:rPr>
        <w:t xml:space="preserve">organisation </w:t>
      </w:r>
      <w:r w:rsidRPr="00077D11">
        <w:rPr>
          <w:rFonts w:asciiTheme="majorHAnsi" w:hAnsiTheme="majorHAnsi"/>
          <w:color w:val="00567D"/>
        </w:rPr>
        <w:t>name]</w:t>
      </w:r>
      <w:r>
        <w:rPr>
          <w:rFonts w:asciiTheme="majorHAnsi" w:hAnsiTheme="majorHAnsi"/>
        </w:rPr>
        <w:t>.</w:t>
      </w:r>
      <w:r w:rsidRPr="00E73539" w:rsidDel="006529B2">
        <w:rPr>
          <w:rFonts w:asciiTheme="majorHAnsi" w:hAnsiTheme="majorHAnsi"/>
        </w:rPr>
        <w:t xml:space="preserve"> </w:t>
      </w:r>
      <w:r>
        <w:rPr>
          <w:rFonts w:asciiTheme="majorHAnsi" w:hAnsiTheme="majorHAnsi"/>
        </w:rPr>
        <w:t>For the purposes of this policy, ‘</w:t>
      </w:r>
      <w:r>
        <w:t>employees’ include contractors and volunteers.</w:t>
      </w:r>
      <w:r>
        <w:rPr>
          <w:rStyle w:val="FootnoteReference"/>
        </w:rPr>
        <w:footnoteReference w:id="6"/>
      </w:r>
    </w:p>
    <w:p w14:paraId="15EDAA66" w14:textId="77777777" w:rsidR="003B2AE3" w:rsidRPr="00012F8F" w:rsidRDefault="003B2AE3" w:rsidP="003B2AE3">
      <w:pPr>
        <w:rPr>
          <w:rFonts w:asciiTheme="majorHAnsi" w:hAnsiTheme="majorHAnsi"/>
        </w:rPr>
      </w:pPr>
      <w:r w:rsidRPr="00077D11">
        <w:rPr>
          <w:rFonts w:asciiTheme="majorHAnsi" w:hAnsiTheme="majorHAnsi"/>
          <w:color w:val="00567D"/>
        </w:rPr>
        <w:t xml:space="preserve">[Organisation name] </w:t>
      </w:r>
      <w:r w:rsidRPr="00012F8F">
        <w:rPr>
          <w:rFonts w:asciiTheme="majorHAnsi" w:hAnsiTheme="majorHAnsi"/>
          <w:szCs w:val="22"/>
        </w:rPr>
        <w:t xml:space="preserve">uses </w:t>
      </w:r>
      <w:r w:rsidRPr="00077D11">
        <w:rPr>
          <w:rFonts w:asciiTheme="majorHAnsi" w:hAnsiTheme="majorHAnsi"/>
          <w:color w:val="00567D"/>
          <w:szCs w:val="22"/>
        </w:rPr>
        <w:t xml:space="preserve">[e.g. </w:t>
      </w:r>
      <w:r w:rsidRPr="00077D11">
        <w:rPr>
          <w:rFonts w:asciiTheme="majorHAnsi" w:hAnsiTheme="majorHAnsi" w:cs="Segoe UI"/>
          <w:color w:val="00567D"/>
          <w:szCs w:val="22"/>
          <w:shd w:val="clear" w:color="auto" w:fill="FFFFFF"/>
        </w:rPr>
        <w:t>conformant clinical software (such as a clinical information system(s), practice management system(s) or dispensary system(s))</w:t>
      </w:r>
      <w:r w:rsidRPr="00077D11">
        <w:rPr>
          <w:rStyle w:val="FootnoteReference"/>
          <w:rFonts w:asciiTheme="majorHAnsi" w:hAnsiTheme="majorHAnsi"/>
          <w:color w:val="00567D"/>
          <w:szCs w:val="22"/>
        </w:rPr>
        <w:footnoteReference w:id="7"/>
      </w:r>
      <w:r w:rsidRPr="00077D11">
        <w:rPr>
          <w:rFonts w:asciiTheme="majorHAnsi" w:hAnsiTheme="majorHAnsi"/>
          <w:color w:val="00567D"/>
          <w:szCs w:val="22"/>
        </w:rPr>
        <w:t>, the National Provider Portal, a combination of conformant clinical software and the National Provider</w:t>
      </w:r>
      <w:r w:rsidRPr="00077D11">
        <w:rPr>
          <w:rFonts w:asciiTheme="majorHAnsi" w:hAnsiTheme="majorHAnsi"/>
          <w:color w:val="00567D"/>
        </w:rPr>
        <w:t xml:space="preserve"> Portal, the Healthcare Information Provider System (HIPS), or HIPS mobile] </w:t>
      </w:r>
      <w:r w:rsidRPr="00012F8F">
        <w:rPr>
          <w:rFonts w:asciiTheme="majorHAnsi" w:hAnsiTheme="majorHAnsi"/>
        </w:rPr>
        <w:t>to access the My Health Record system.</w:t>
      </w:r>
    </w:p>
    <w:p w14:paraId="59AEB77C" w14:textId="77777777" w:rsidR="003B2AE3" w:rsidRPr="00E73539" w:rsidRDefault="003B2AE3" w:rsidP="003B2AE3">
      <w:pPr>
        <w:rPr>
          <w:rFonts w:asciiTheme="majorHAnsi" w:hAnsiTheme="majorHAnsi"/>
          <w:color w:val="FF0000"/>
        </w:rPr>
      </w:pPr>
      <w:r>
        <w:rPr>
          <w:rFonts w:asciiTheme="majorHAnsi" w:hAnsiTheme="majorHAnsi"/>
        </w:rPr>
        <w:t xml:space="preserve">This </w:t>
      </w:r>
      <w:r w:rsidRPr="00435D4C">
        <w:rPr>
          <w:rFonts w:asciiTheme="majorHAnsi" w:hAnsiTheme="majorHAnsi"/>
        </w:rPr>
        <w:t xml:space="preserve">security </w:t>
      </w:r>
      <w:r>
        <w:rPr>
          <w:rFonts w:asciiTheme="majorHAnsi" w:hAnsiTheme="majorHAnsi"/>
        </w:rPr>
        <w:t xml:space="preserve">and access policy </w:t>
      </w:r>
      <w:r w:rsidRPr="00E73539">
        <w:rPr>
          <w:rFonts w:asciiTheme="majorHAnsi" w:hAnsiTheme="majorHAnsi"/>
        </w:rPr>
        <w:t xml:space="preserve">is </w:t>
      </w:r>
      <w:r>
        <w:rPr>
          <w:rFonts w:asciiTheme="majorHAnsi" w:hAnsiTheme="majorHAnsi"/>
        </w:rPr>
        <w:t xml:space="preserve">enforceable and is </w:t>
      </w:r>
      <w:r w:rsidRPr="00E73539">
        <w:rPr>
          <w:rFonts w:asciiTheme="majorHAnsi" w:hAnsiTheme="majorHAnsi"/>
        </w:rPr>
        <w:t xml:space="preserve">communicated to all </w:t>
      </w:r>
      <w:r w:rsidRPr="005757A9">
        <w:rPr>
          <w:rFonts w:asciiTheme="majorHAnsi" w:hAnsiTheme="majorHAnsi"/>
        </w:rPr>
        <w:t>employees</w:t>
      </w:r>
      <w:r>
        <w:rPr>
          <w:rFonts w:asciiTheme="majorHAnsi" w:hAnsiTheme="majorHAnsi"/>
        </w:rPr>
        <w:t xml:space="preserve"> </w:t>
      </w:r>
      <w:r w:rsidRPr="00E73539">
        <w:rPr>
          <w:rFonts w:asciiTheme="majorHAnsi" w:hAnsiTheme="majorHAnsi"/>
        </w:rPr>
        <w:t xml:space="preserve">by </w:t>
      </w:r>
      <w:sdt>
        <w:sdtPr>
          <w:rPr>
            <w:rFonts w:asciiTheme="majorHAnsi" w:hAnsiTheme="majorHAnsi"/>
            <w:color w:val="00567D"/>
          </w:rPr>
          <w:alias w:val="Process of communicating policy to staff"/>
          <w:id w:val="1219710894"/>
          <w:placeholder>
            <w:docPart w:val="4DDBB3F911E9415682D573365A38A3D8"/>
          </w:placeholder>
        </w:sdtPr>
        <w:sdtEndPr/>
        <w:sdtContent>
          <w:r w:rsidRPr="00077D11">
            <w:rPr>
              <w:rFonts w:asciiTheme="majorHAnsi" w:hAnsiTheme="majorHAnsi"/>
              <w:color w:val="00567D"/>
            </w:rPr>
            <w:t>[e.g., communicating the policy in employee training and inductions]</w:t>
          </w:r>
        </w:sdtContent>
      </w:sdt>
      <w:r w:rsidRPr="00E73539">
        <w:rPr>
          <w:rFonts w:asciiTheme="majorHAnsi" w:hAnsiTheme="majorHAnsi"/>
        </w:rPr>
        <w:t>.</w:t>
      </w:r>
    </w:p>
    <w:p w14:paraId="1EC2053D" w14:textId="77777777"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sidRPr="00435D4C">
        <w:rPr>
          <w:rFonts w:asciiTheme="majorHAnsi" w:hAnsiTheme="majorHAnsi"/>
        </w:rPr>
        <w:t xml:space="preserve">security </w:t>
      </w:r>
      <w:r>
        <w:rPr>
          <w:rFonts w:asciiTheme="majorHAnsi" w:hAnsiTheme="majorHAnsi"/>
        </w:rPr>
        <w:t xml:space="preserve">and access </w:t>
      </w:r>
      <w:r w:rsidRPr="00E73539">
        <w:rPr>
          <w:rFonts w:asciiTheme="majorHAnsi" w:hAnsiTheme="majorHAnsi"/>
        </w:rPr>
        <w:t xml:space="preserve">policy can be accessed </w:t>
      </w:r>
      <w:r w:rsidRPr="00077D11">
        <w:rPr>
          <w:rFonts w:asciiTheme="majorHAnsi" w:hAnsiTheme="majorHAnsi"/>
          <w:color w:val="00567D"/>
        </w:rPr>
        <w:t>via</w:t>
      </w:r>
      <w:r w:rsidRPr="005F53D6">
        <w:rPr>
          <w:rFonts w:asciiTheme="majorHAnsi" w:hAnsiTheme="majorHAnsi"/>
          <w:color w:val="007BAB" w:themeColor="text2" w:themeTint="BF"/>
        </w:rPr>
        <w:t xml:space="preserve"> </w:t>
      </w:r>
      <w:sdt>
        <w:sdtPr>
          <w:rPr>
            <w:rFonts w:asciiTheme="majorHAnsi" w:hAnsiTheme="majorHAnsi"/>
            <w:color w:val="00567D"/>
          </w:rPr>
          <w:alias w:val="How the policy remains readily accessible"/>
          <w:id w:val="-440684302"/>
          <w:placeholder>
            <w:docPart w:val="4DDBB3F911E9415682D573365A38A3D8"/>
          </w:placeholder>
        </w:sdtPr>
        <w:sdtEndPr>
          <w:rPr>
            <w:color w:val="007BAB" w:themeColor="text2" w:themeTint="BF"/>
          </w:rPr>
        </w:sdtEndPr>
        <w:sdtContent>
          <w:r w:rsidRPr="00077D11">
            <w:rPr>
              <w:rFonts w:asciiTheme="majorHAnsi" w:hAnsiTheme="majorHAnsi"/>
              <w:color w:val="00567D"/>
            </w:rPr>
            <w:t>[e.g., intranet, hard copies provided, or regular reminder emails to employees attaching policy]</w:t>
          </w:r>
        </w:sdtContent>
      </w:sdt>
      <w:r w:rsidRPr="00E73539">
        <w:rPr>
          <w:rFonts w:asciiTheme="majorHAnsi" w:hAnsiTheme="majorHAnsi"/>
        </w:rPr>
        <w:t>.</w:t>
      </w:r>
    </w:p>
    <w:p w14:paraId="144FABF0" w14:textId="77777777" w:rsidR="003B2AE3" w:rsidRPr="00E73539" w:rsidRDefault="003B2AE3" w:rsidP="003B2AE3">
      <w:pPr>
        <w:pStyle w:val="Heading3"/>
      </w:pPr>
      <w:r>
        <w:lastRenderedPageBreak/>
        <w:t>Provision</w:t>
      </w:r>
      <w:r w:rsidRPr="00E73539">
        <w:t xml:space="preserve"> of services to healthcare providers </w:t>
      </w:r>
      <w:r>
        <w:t>under contract</w:t>
      </w:r>
    </w:p>
    <w:p w14:paraId="4F83C132" w14:textId="77777777" w:rsidR="003B2AE3" w:rsidRDefault="00FB496C" w:rsidP="003B2AE3">
      <w:pPr>
        <w:rPr>
          <w:rFonts w:asciiTheme="majorHAnsi" w:hAnsiTheme="majorHAnsi"/>
        </w:rPr>
      </w:pPr>
      <w:sdt>
        <w:sdtPr>
          <w:rPr>
            <w:rFonts w:asciiTheme="majorHAnsi" w:hAnsiTheme="majorHAnsi"/>
            <w:color w:val="00567D"/>
          </w:rPr>
          <w:alias w:val="Organisation name"/>
          <w:id w:val="-509527443"/>
          <w:placeholder>
            <w:docPart w:val="174369149AC54432A8F60DC255639E87"/>
          </w:placeholder>
        </w:sdtPr>
        <w:sdtEndPr/>
        <w:sdtContent>
          <w:r w:rsidR="003B2AE3" w:rsidRPr="00077D11">
            <w:rPr>
              <w:rFonts w:asciiTheme="majorHAnsi" w:hAnsiTheme="majorHAnsi"/>
              <w:color w:val="00567D"/>
            </w:rPr>
            <w:t>[Organisation name]</w:t>
          </w:r>
        </w:sdtContent>
      </w:sdt>
      <w:r w:rsidR="003B2AE3" w:rsidRPr="00077D11">
        <w:rPr>
          <w:rFonts w:asciiTheme="majorHAnsi" w:hAnsiTheme="majorHAnsi"/>
          <w:color w:val="00567D"/>
        </w:rPr>
        <w:t xml:space="preserve"> </w:t>
      </w:r>
      <w:sdt>
        <w:sdtPr>
          <w:rPr>
            <w:rFonts w:asciiTheme="majorHAnsi" w:hAnsiTheme="majorHAnsi"/>
            <w:color w:val="00567D"/>
          </w:rPr>
          <w:id w:val="943664033"/>
          <w:placeholder>
            <w:docPart w:val="CD0A4D261DD5424680C327DFE0645198"/>
          </w:placeholder>
          <w:showingPlcHdr/>
          <w:dropDownList>
            <w:listItem w:value="Choose an item."/>
            <w:listItem w:displayText="does" w:value="does"/>
            <w:listItem w:displayText="does not" w:value="does not"/>
          </w:dropDownList>
        </w:sdtPr>
        <w:sdtEndPr/>
        <w:sdtContent>
          <w:r w:rsidR="003B2AE3" w:rsidRPr="00077D11">
            <w:rPr>
              <w:rStyle w:val="PlaceholderText"/>
              <w:b/>
              <w:bCs/>
              <w:color w:val="00567D"/>
            </w:rPr>
            <w:t>Choose an item.</w:t>
          </w:r>
        </w:sdtContent>
      </w:sdt>
      <w:r w:rsidR="003B2AE3">
        <w:rPr>
          <w:rFonts w:asciiTheme="majorHAnsi" w:hAnsiTheme="majorHAnsi"/>
          <w:color w:val="FF0000"/>
        </w:rPr>
        <w:t xml:space="preserve"> </w:t>
      </w:r>
      <w:r w:rsidR="003B2AE3">
        <w:rPr>
          <w:rFonts w:asciiTheme="majorHAnsi" w:hAnsiTheme="majorHAnsi"/>
        </w:rPr>
        <w:t>supplies</w:t>
      </w:r>
      <w:r w:rsidR="003B2AE3" w:rsidRPr="00E73539">
        <w:rPr>
          <w:rFonts w:asciiTheme="majorHAnsi" w:hAnsiTheme="majorHAnsi"/>
        </w:rPr>
        <w:t xml:space="preserve"> services to healthcare providers under contract,</w:t>
      </w:r>
      <w:r w:rsidR="003B2AE3" w:rsidRPr="00E73539">
        <w:rPr>
          <w:rStyle w:val="FootnoteReference"/>
          <w:rFonts w:asciiTheme="majorHAnsi" w:hAnsiTheme="majorHAnsi"/>
        </w:rPr>
        <w:footnoteReference w:id="8"/>
      </w:r>
      <w:r w:rsidR="003B2AE3" w:rsidRPr="00E73539">
        <w:rPr>
          <w:rFonts w:asciiTheme="majorHAnsi" w:hAnsiTheme="majorHAnsi"/>
        </w:rPr>
        <w:t xml:space="preserve"> including </w:t>
      </w:r>
      <w:sdt>
        <w:sdtPr>
          <w:rPr>
            <w:rFonts w:asciiTheme="majorHAnsi" w:hAnsiTheme="majorHAnsi"/>
            <w:color w:val="00567D"/>
          </w:rPr>
          <w:alias w:val="List of healthcare providers"/>
          <w:id w:val="1515729459"/>
          <w:placeholder>
            <w:docPart w:val="174369149AC54432A8F60DC255639E87"/>
          </w:placeholder>
          <w:temporary/>
        </w:sdtPr>
        <w:sdtEndPr>
          <w:rPr>
            <w:color w:val="007BAB" w:themeColor="text2" w:themeTint="BF"/>
          </w:rPr>
        </w:sdtEndPr>
        <w:sdtContent>
          <w:r w:rsidR="003B2AE3" w:rsidRPr="00077D11">
            <w:rPr>
              <w:rFonts w:asciiTheme="majorHAnsi" w:hAnsiTheme="majorHAnsi"/>
              <w:color w:val="00567D"/>
            </w:rPr>
            <w:t>[list the healthcare providers to which the organisation supplies services under contract]</w:t>
          </w:r>
        </w:sdtContent>
      </w:sdt>
      <w:r w:rsidR="003B2AE3" w:rsidRPr="00E73539">
        <w:rPr>
          <w:rFonts w:asciiTheme="majorHAnsi" w:hAnsiTheme="majorHAnsi"/>
        </w:rPr>
        <w:t xml:space="preserve">. </w:t>
      </w:r>
    </w:p>
    <w:p w14:paraId="0C977F0C" w14:textId="0020DD2A" w:rsidR="003B2AE3" w:rsidRPr="005F53D6" w:rsidRDefault="005E091A">
      <w:pPr>
        <w:rPr>
          <w:b/>
          <w:bCs/>
        </w:rPr>
      </w:pPr>
      <w:r w:rsidRPr="005F53D6">
        <w:rPr>
          <w:b/>
          <w:bCs/>
        </w:rPr>
        <w:t>If organisation does supply services to healthcare providers</w:t>
      </w:r>
      <w:r w:rsidR="003B2AE3" w:rsidRPr="005F53D6">
        <w:rPr>
          <w:b/>
          <w:bCs/>
        </w:rPr>
        <w:t>:</w:t>
      </w:r>
    </w:p>
    <w:p w14:paraId="2AF1A7B5" w14:textId="77777777"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Pr>
          <w:rFonts w:asciiTheme="majorHAnsi" w:hAnsiTheme="majorHAnsi"/>
        </w:rPr>
        <w:t xml:space="preserve">security and access </w:t>
      </w:r>
      <w:r w:rsidRPr="00E73539">
        <w:rPr>
          <w:rFonts w:asciiTheme="majorHAnsi" w:hAnsiTheme="majorHAnsi"/>
        </w:rPr>
        <w:t>policy is communicated to these health</w:t>
      </w:r>
      <w:r>
        <w:rPr>
          <w:rFonts w:asciiTheme="majorHAnsi" w:hAnsiTheme="majorHAnsi"/>
        </w:rPr>
        <w:t>care</w:t>
      </w:r>
      <w:r w:rsidRPr="00E73539">
        <w:rPr>
          <w:rFonts w:asciiTheme="majorHAnsi" w:hAnsiTheme="majorHAnsi"/>
        </w:rPr>
        <w:t xml:space="preserve"> providers </w:t>
      </w:r>
      <w:r w:rsidRPr="00077D11">
        <w:rPr>
          <w:rFonts w:asciiTheme="majorHAnsi" w:hAnsiTheme="majorHAnsi"/>
          <w:color w:val="00567D"/>
        </w:rPr>
        <w:t xml:space="preserve">by </w:t>
      </w:r>
      <w:sdt>
        <w:sdtPr>
          <w:rPr>
            <w:rFonts w:asciiTheme="majorHAnsi" w:hAnsiTheme="majorHAnsi"/>
            <w:color w:val="00567D"/>
          </w:rPr>
          <w:alias w:val="Process of communicating policy to staff"/>
          <w:id w:val="943572153"/>
          <w:placeholder>
            <w:docPart w:val="F89509A3536B46E9B92BFE0272D9497D"/>
          </w:placeholder>
        </w:sdtPr>
        <w:sdtEndPr>
          <w:rPr>
            <w:color w:val="007BAB" w:themeColor="text2" w:themeTint="BF"/>
          </w:rPr>
        </w:sdtEndPr>
        <w:sdtContent>
          <w:r w:rsidRPr="00077D11">
            <w:rPr>
              <w:rFonts w:asciiTheme="majorHAnsi" w:hAnsiTheme="majorHAnsi"/>
              <w:color w:val="00567D"/>
            </w:rPr>
            <w:t>[e.g., by communicating the policy in training and inductions]</w:t>
          </w:r>
        </w:sdtContent>
      </w:sdt>
      <w:r w:rsidRPr="00E73539">
        <w:rPr>
          <w:rFonts w:asciiTheme="majorHAnsi" w:hAnsiTheme="majorHAnsi"/>
        </w:rPr>
        <w:t>.</w:t>
      </w:r>
    </w:p>
    <w:p w14:paraId="13BB9503" w14:textId="77777777"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sidRPr="00097F57">
        <w:rPr>
          <w:rFonts w:asciiTheme="majorHAnsi" w:hAnsiTheme="majorHAnsi"/>
        </w:rPr>
        <w:t xml:space="preserve">security </w:t>
      </w:r>
      <w:r>
        <w:rPr>
          <w:rFonts w:asciiTheme="majorHAnsi" w:hAnsiTheme="majorHAnsi"/>
        </w:rPr>
        <w:t xml:space="preserve">and access </w:t>
      </w:r>
      <w:r w:rsidRPr="00E73539">
        <w:rPr>
          <w:rFonts w:asciiTheme="majorHAnsi" w:hAnsiTheme="majorHAnsi"/>
        </w:rPr>
        <w:t xml:space="preserve">policy can be accessed </w:t>
      </w:r>
      <w:r w:rsidRPr="00077D11">
        <w:rPr>
          <w:rFonts w:asciiTheme="majorHAnsi" w:hAnsiTheme="majorHAnsi"/>
          <w:color w:val="00567D"/>
        </w:rPr>
        <w:t xml:space="preserve">via </w:t>
      </w:r>
      <w:sdt>
        <w:sdtPr>
          <w:rPr>
            <w:rFonts w:asciiTheme="majorHAnsi" w:hAnsiTheme="majorHAnsi"/>
            <w:color w:val="00567D"/>
          </w:rPr>
          <w:alias w:val="How the policy remains readily accessible"/>
          <w:id w:val="-1206948713"/>
          <w:placeholder>
            <w:docPart w:val="622629DA529D4C73A71308A159151D1D"/>
          </w:placeholder>
        </w:sdtPr>
        <w:sdtEndPr>
          <w:rPr>
            <w:color w:val="007BAB" w:themeColor="text2" w:themeTint="BF"/>
          </w:rPr>
        </w:sdtEndPr>
        <w:sdtContent>
          <w:r w:rsidRPr="00077D11">
            <w:rPr>
              <w:rFonts w:asciiTheme="majorHAnsi" w:hAnsiTheme="majorHAnsi"/>
              <w:color w:val="00567D"/>
            </w:rPr>
            <w:t>[e.g., intranet, hard copies provided, or regular reminder emails attaching policy]</w:t>
          </w:r>
        </w:sdtContent>
      </w:sdt>
      <w:r w:rsidRPr="00E73539">
        <w:rPr>
          <w:rFonts w:asciiTheme="majorHAnsi" w:hAnsiTheme="majorHAnsi"/>
        </w:rPr>
        <w:t>.</w:t>
      </w:r>
    </w:p>
    <w:p w14:paraId="1E5047CB" w14:textId="77777777"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sidRPr="00097F57">
        <w:rPr>
          <w:rFonts w:asciiTheme="majorHAnsi" w:hAnsiTheme="majorHAnsi"/>
        </w:rPr>
        <w:t xml:space="preserve">security </w:t>
      </w:r>
      <w:r>
        <w:rPr>
          <w:rFonts w:asciiTheme="majorHAnsi" w:hAnsiTheme="majorHAnsi"/>
        </w:rPr>
        <w:t xml:space="preserve">and access </w:t>
      </w:r>
      <w:r w:rsidRPr="00E73539">
        <w:rPr>
          <w:rFonts w:asciiTheme="majorHAnsi" w:hAnsiTheme="majorHAnsi"/>
        </w:rPr>
        <w:t>policy is also enforced in relation to these health</w:t>
      </w:r>
      <w:r>
        <w:rPr>
          <w:rFonts w:asciiTheme="majorHAnsi" w:hAnsiTheme="majorHAnsi"/>
        </w:rPr>
        <w:t>care</w:t>
      </w:r>
      <w:r w:rsidRPr="00E73539">
        <w:rPr>
          <w:rFonts w:asciiTheme="majorHAnsi" w:hAnsiTheme="majorHAnsi"/>
        </w:rPr>
        <w:t xml:space="preserve"> providers by </w:t>
      </w:r>
      <w:sdt>
        <w:sdtPr>
          <w:rPr>
            <w:rFonts w:asciiTheme="majorHAnsi" w:hAnsiTheme="majorHAnsi"/>
            <w:color w:val="007BAB" w:themeColor="text2" w:themeTint="BF"/>
          </w:rPr>
          <w:alias w:val="How the policy is enforced"/>
          <w:id w:val="-1245022299"/>
          <w:placeholder>
            <w:docPart w:val="FE4611D335E44A48BF09191153A37BD0"/>
          </w:placeholder>
        </w:sdtPr>
        <w:sdtEndPr/>
        <w:sdtContent>
          <w:r w:rsidRPr="00077D11">
            <w:rPr>
              <w:rFonts w:asciiTheme="majorHAnsi" w:hAnsiTheme="majorHAnsi"/>
              <w:color w:val="00567D"/>
            </w:rPr>
            <w:t>[describe how the policy is enforced, e.g., contract requiring healthcare providers to comply with the policy]</w:t>
          </w:r>
        </w:sdtContent>
      </w:sdt>
      <w:r w:rsidRPr="00E73539">
        <w:rPr>
          <w:rFonts w:asciiTheme="majorHAnsi" w:hAnsiTheme="majorHAnsi"/>
        </w:rPr>
        <w:t>.</w:t>
      </w:r>
    </w:p>
    <w:p w14:paraId="08DEF6F7" w14:textId="77777777" w:rsidR="003B2AE3" w:rsidRPr="00E73539" w:rsidRDefault="003B2AE3" w:rsidP="003B2AE3">
      <w:pPr>
        <w:pStyle w:val="Heading2"/>
      </w:pPr>
      <w:bookmarkStart w:id="2" w:name="_Toc60653614"/>
      <w:r w:rsidRPr="00E73539">
        <w:t>Authorising, suspending and deactivating acces</w:t>
      </w:r>
      <w:bookmarkEnd w:id="2"/>
      <w:r w:rsidRPr="00E73539">
        <w:t>s</w:t>
      </w:r>
    </w:p>
    <w:p w14:paraId="6CB50864" w14:textId="77777777" w:rsidR="003B2AE3" w:rsidRPr="00E73539" w:rsidRDefault="00FB496C" w:rsidP="003B2AE3">
      <w:pPr>
        <w:rPr>
          <w:rFonts w:asciiTheme="majorHAnsi" w:hAnsiTheme="majorHAnsi"/>
        </w:rPr>
      </w:pPr>
      <w:sdt>
        <w:sdtPr>
          <w:rPr>
            <w:rFonts w:asciiTheme="majorHAnsi" w:hAnsiTheme="majorHAnsi"/>
            <w:color w:val="FF0000"/>
          </w:rPr>
          <w:alias w:val="Organisation name"/>
          <w:id w:val="1470473267"/>
          <w:placeholder>
            <w:docPart w:val="D43CF7503576456AB325B8764F9C0796"/>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rPr>
        <w:t xml:space="preserve">authorises individuals to access the My Health Record system </w:t>
      </w:r>
      <w:r w:rsidR="003B2AE3">
        <w:rPr>
          <w:rFonts w:asciiTheme="majorHAnsi" w:hAnsiTheme="majorHAnsi"/>
        </w:rPr>
        <w:t xml:space="preserve">on behalf of the organisation </w:t>
      </w:r>
      <w:r w:rsidR="003B2AE3" w:rsidRPr="00E73539">
        <w:rPr>
          <w:rFonts w:asciiTheme="majorHAnsi" w:hAnsiTheme="majorHAnsi"/>
        </w:rPr>
        <w:t>by:</w:t>
      </w:r>
    </w:p>
    <w:sdt>
      <w:sdtPr>
        <w:id w:val="-2058694749"/>
        <w:placeholder>
          <w:docPart w:val="D43CF7503576456AB325B8764F9C0796"/>
        </w:placeholder>
      </w:sdtPr>
      <w:sdtEndPr>
        <w:rPr>
          <w:color w:val="007BAB" w:themeColor="text2" w:themeTint="BF"/>
        </w:rPr>
      </w:sdtEndPr>
      <w:sdtContent>
        <w:p w14:paraId="780FDA0A" w14:textId="77777777" w:rsidR="003B2AE3" w:rsidRPr="00077D11" w:rsidRDefault="003B2AE3" w:rsidP="000E642A">
          <w:pPr>
            <w:pStyle w:val="ListBullet"/>
            <w:rPr>
              <w:color w:val="00567D"/>
            </w:rPr>
          </w:pPr>
          <w:r w:rsidRPr="00077D11">
            <w:rPr>
              <w:color w:val="00567D"/>
            </w:rPr>
            <w:t>[outline the organisation’s process for authorising access to the My Health Record system, including how access is limited to those who need it for their duties]</w:t>
          </w:r>
        </w:p>
        <w:p w14:paraId="132C9943" w14:textId="0F11E2AC" w:rsidR="003B2AE3" w:rsidRPr="005F53D6" w:rsidRDefault="005E091A" w:rsidP="005E091A">
          <w:pPr>
            <w:rPr>
              <w:rFonts w:asciiTheme="majorHAnsi" w:hAnsiTheme="majorHAnsi"/>
            </w:rPr>
          </w:pPr>
          <w:r w:rsidRPr="005E091A">
            <w:rPr>
              <w:rFonts w:asciiTheme="majorHAnsi" w:hAnsiTheme="majorHAnsi"/>
              <w:b/>
              <w:bCs/>
            </w:rPr>
            <w:t>Example (non-exhaustive) list</w:t>
          </w:r>
          <w:r w:rsidR="003B2AE3" w:rsidRPr="005F53D6">
            <w:rPr>
              <w:rFonts w:asciiTheme="majorHAnsi" w:hAnsiTheme="majorHAnsi"/>
            </w:rPr>
            <w:t xml:space="preserve">: </w:t>
          </w:r>
        </w:p>
        <w:p w14:paraId="31005AE9" w14:textId="77777777" w:rsidR="003B2AE3" w:rsidRPr="00077D11" w:rsidRDefault="003B2AE3" w:rsidP="000E642A">
          <w:pPr>
            <w:pStyle w:val="ListBullet"/>
            <w:rPr>
              <w:color w:val="00567D"/>
            </w:rPr>
          </w:pPr>
          <w:r w:rsidRPr="00077D11">
            <w:rPr>
              <w:color w:val="00567D"/>
            </w:rPr>
            <w:t>requiring employees to complete training and sign a user agreement before accessing the My Health Record system</w:t>
          </w:r>
        </w:p>
        <w:p w14:paraId="75AC5FA1" w14:textId="6A38F03E" w:rsidR="003B2AE3" w:rsidRPr="00077D11" w:rsidRDefault="003B2AE3" w:rsidP="000E642A">
          <w:pPr>
            <w:pStyle w:val="ListBullet"/>
            <w:rPr>
              <w:color w:val="00567D"/>
            </w:rPr>
          </w:pPr>
          <w:r w:rsidRPr="00077D11">
            <w:rPr>
              <w:color w:val="00567D"/>
            </w:rPr>
            <w:t>providing staff with unique log in details that can be used to access the My Health Record system</w:t>
          </w:r>
        </w:p>
        <w:p w14:paraId="70DD8C29" w14:textId="77777777" w:rsidR="003B2AE3" w:rsidRPr="00077D11" w:rsidRDefault="003B2AE3" w:rsidP="000E642A">
          <w:pPr>
            <w:pStyle w:val="ListBullet"/>
            <w:rPr>
              <w:color w:val="00567D"/>
            </w:rPr>
          </w:pPr>
          <w:r w:rsidRPr="00077D11">
            <w:rPr>
              <w:color w:val="00567D"/>
            </w:rPr>
            <w:t>setting and maintaining access levels for all employees who require access to the My Health Record system</w:t>
          </w:r>
        </w:p>
        <w:p w14:paraId="7E56F7A7" w14:textId="77777777" w:rsidR="003B2AE3" w:rsidRPr="005F53D6" w:rsidRDefault="003B2AE3" w:rsidP="000E642A">
          <w:pPr>
            <w:pStyle w:val="ListBullet"/>
            <w:rPr>
              <w:color w:val="007BAB" w:themeColor="text2" w:themeTint="BF"/>
            </w:rPr>
          </w:pPr>
          <w:r w:rsidRPr="00077D11">
            <w:rPr>
              <w:color w:val="00567D"/>
            </w:rPr>
            <w:t>keeping a register of authorised users and access levels.</w:t>
          </w:r>
        </w:p>
      </w:sdtContent>
    </w:sdt>
    <w:p w14:paraId="6967BE1F" w14:textId="136A6592" w:rsidR="003B2AE3" w:rsidRPr="00E73539" w:rsidRDefault="003B2AE3" w:rsidP="003B2AE3">
      <w:pPr>
        <w:rPr>
          <w:rFonts w:asciiTheme="majorHAnsi" w:hAnsiTheme="majorHAnsi"/>
        </w:rPr>
      </w:pPr>
      <w:r>
        <w:rPr>
          <w:rFonts w:asciiTheme="majorHAnsi" w:hAnsiTheme="majorHAnsi"/>
        </w:rPr>
        <w:br/>
      </w:r>
      <w:r w:rsidRPr="00E73539">
        <w:rPr>
          <w:rFonts w:asciiTheme="majorHAnsi" w:hAnsiTheme="majorHAnsi"/>
        </w:rPr>
        <w:t>When an</w:t>
      </w:r>
      <w:r>
        <w:rPr>
          <w:rFonts w:asciiTheme="majorHAnsi" w:hAnsiTheme="majorHAnsi"/>
        </w:rPr>
        <w:t xml:space="preserve"> authorised</w:t>
      </w:r>
      <w:r w:rsidRPr="00E73539">
        <w:rPr>
          <w:rFonts w:asciiTheme="majorHAnsi" w:hAnsiTheme="majorHAnsi"/>
        </w:rPr>
        <w:t xml:space="preserve"> individual leaves the organisation</w:t>
      </w:r>
      <w:r w:rsidR="000C7310">
        <w:rPr>
          <w:rFonts w:asciiTheme="majorHAnsi" w:hAnsiTheme="majorHAnsi"/>
        </w:rPr>
        <w:t xml:space="preserve"> </w:t>
      </w:r>
      <w:r w:rsidRPr="00E73539">
        <w:rPr>
          <w:rFonts w:asciiTheme="majorHAnsi" w:hAnsiTheme="majorHAnsi"/>
        </w:rPr>
        <w:t xml:space="preserve">or </w:t>
      </w:r>
      <w:r>
        <w:rPr>
          <w:rFonts w:asciiTheme="majorHAnsi" w:hAnsiTheme="majorHAnsi"/>
        </w:rPr>
        <w:t>they</w:t>
      </w:r>
      <w:r w:rsidRPr="00E73539">
        <w:rPr>
          <w:rFonts w:asciiTheme="majorHAnsi" w:hAnsiTheme="majorHAnsi"/>
        </w:rPr>
        <w:t xml:space="preserve"> no longer require access to the My Health Record system, </w:t>
      </w:r>
      <w:r w:rsidRPr="00E73539">
        <w:rPr>
          <w:rFonts w:asciiTheme="majorHAnsi" w:hAnsiTheme="majorHAnsi"/>
          <w:color w:val="FF0000"/>
        </w:rPr>
        <w:t xml:space="preserve"> </w:t>
      </w:r>
      <w:sdt>
        <w:sdtPr>
          <w:rPr>
            <w:rFonts w:asciiTheme="majorHAnsi" w:hAnsiTheme="majorHAnsi"/>
          </w:rPr>
          <w:id w:val="-2046903958"/>
          <w:placeholder>
            <w:docPart w:val="8D237B59DA8C46538AC715531B716608"/>
          </w:placeholder>
          <w:showingPlcHdr/>
          <w:comboBox>
            <w:listItem w:value="Choose an item."/>
            <w:listItem w:displayText="the RO" w:value="the RO"/>
            <w:listItem w:displayText="the OMO" w:value="the OMO"/>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E73539">
        <w:rPr>
          <w:rFonts w:asciiTheme="majorHAnsi" w:hAnsiTheme="majorHAnsi"/>
        </w:rPr>
        <w:t xml:space="preserve"> </w:t>
      </w:r>
      <w:r>
        <w:rPr>
          <w:rFonts w:asciiTheme="majorHAnsi" w:hAnsiTheme="majorHAnsi"/>
        </w:rPr>
        <w:t>s</w:t>
      </w:r>
      <w:r w:rsidRPr="00E73539">
        <w:rPr>
          <w:rFonts w:asciiTheme="majorHAnsi" w:hAnsiTheme="majorHAnsi"/>
        </w:rPr>
        <w:t xml:space="preserve">uspends </w:t>
      </w:r>
      <w:r>
        <w:rPr>
          <w:rFonts w:asciiTheme="majorHAnsi" w:hAnsiTheme="majorHAnsi"/>
        </w:rPr>
        <w:t>or</w:t>
      </w:r>
      <w:r w:rsidRPr="00E73539">
        <w:rPr>
          <w:rFonts w:asciiTheme="majorHAnsi" w:hAnsiTheme="majorHAnsi"/>
        </w:rPr>
        <w:t xml:space="preserve"> deactivates their user account by:</w:t>
      </w:r>
    </w:p>
    <w:sdt>
      <w:sdtPr>
        <w:id w:val="518358533"/>
        <w:placeholder>
          <w:docPart w:val="5571D9F9E4D74A7B91D9CA576DFBC66A"/>
        </w:placeholder>
      </w:sdtPr>
      <w:sdtEndPr/>
      <w:sdtContent>
        <w:p w14:paraId="4BF5A039" w14:textId="77777777" w:rsidR="003B2AE3" w:rsidRPr="00077D11" w:rsidRDefault="003B2AE3" w:rsidP="000E642A">
          <w:pPr>
            <w:pStyle w:val="ListBullet"/>
            <w:rPr>
              <w:color w:val="00567D"/>
            </w:rPr>
          </w:pPr>
          <w:r w:rsidRPr="00077D11">
            <w:rPr>
              <w:color w:val="00567D"/>
            </w:rPr>
            <w:t xml:space="preserve">[outline steps taken (including updating ICT systems), employee responsible, and timeframes for suspension/deactivation] </w:t>
          </w:r>
        </w:p>
        <w:p w14:paraId="2910994E" w14:textId="1224FC20" w:rsidR="003B2AE3" w:rsidRPr="005F53D6" w:rsidRDefault="005E091A" w:rsidP="005F53D6">
          <w:pPr>
            <w:rPr>
              <w:rFonts w:asciiTheme="majorHAnsi" w:hAnsiTheme="majorHAnsi"/>
            </w:rPr>
          </w:pPr>
          <w:r w:rsidRPr="005E091A">
            <w:rPr>
              <w:rFonts w:asciiTheme="majorHAnsi" w:hAnsiTheme="majorHAnsi"/>
              <w:b/>
              <w:bCs/>
            </w:rPr>
            <w:t>Example (non-exhaustive) list</w:t>
          </w:r>
          <w:r w:rsidR="003B2AE3" w:rsidRPr="005F53D6">
            <w:rPr>
              <w:rFonts w:asciiTheme="majorHAnsi" w:hAnsiTheme="majorHAnsi"/>
            </w:rPr>
            <w:t xml:space="preserve">:  </w:t>
          </w:r>
        </w:p>
        <w:p w14:paraId="7CD5FCB4" w14:textId="77777777" w:rsidR="003B2AE3" w:rsidRPr="00077D11" w:rsidRDefault="003B2AE3" w:rsidP="000E642A">
          <w:pPr>
            <w:pStyle w:val="ListBullet"/>
            <w:rPr>
              <w:color w:val="00567D"/>
            </w:rPr>
          </w:pPr>
          <w:r w:rsidRPr="00077D11">
            <w:rPr>
              <w:color w:val="00567D"/>
            </w:rPr>
            <w:lastRenderedPageBreak/>
            <w:t>deactivating the authorised user account and Healthcare Provider Identifier – Individual (HPI-I) of the authorised user in the clinical software as soon as practical, within [specify timeframe]</w:t>
          </w:r>
        </w:p>
        <w:p w14:paraId="69F7CF1D" w14:textId="01E139F1" w:rsidR="000C7310" w:rsidRPr="00077D11" w:rsidRDefault="003B2AE3" w:rsidP="000E642A">
          <w:pPr>
            <w:pStyle w:val="ListBullet"/>
            <w:rPr>
              <w:color w:val="00567D"/>
            </w:rPr>
          </w:pPr>
          <w:r w:rsidRPr="00077D11">
            <w:rPr>
              <w:color w:val="00567D"/>
            </w:rPr>
            <w:t>removing the link between the organisation and the provider entry in the Health Professional Online Services (HPOS) as soon as practical, within [specify timeframe]</w:t>
          </w:r>
        </w:p>
        <w:p w14:paraId="6C03FAA6" w14:textId="77777777" w:rsidR="003B2AE3" w:rsidRPr="00E73539" w:rsidRDefault="003B2AE3">
          <w:pPr>
            <w:pStyle w:val="ListBullet"/>
          </w:pPr>
          <w:r w:rsidRPr="00077D11">
            <w:rPr>
              <w:color w:val="00567D"/>
            </w:rPr>
            <w:t>revising the register of authorised users as soon as practical, within [specify timeframe].</w:t>
          </w:r>
        </w:p>
      </w:sdtContent>
    </w:sdt>
    <w:p w14:paraId="6FB3A1F2" w14:textId="77777777" w:rsidR="003B2AE3" w:rsidRPr="00E73539" w:rsidRDefault="003B2AE3" w:rsidP="003B2AE3">
      <w:pPr>
        <w:rPr>
          <w:rFonts w:asciiTheme="majorHAnsi" w:hAnsiTheme="majorHAnsi"/>
        </w:rPr>
      </w:pPr>
      <w:r w:rsidRPr="00E73539">
        <w:rPr>
          <w:rFonts w:asciiTheme="majorHAnsi" w:hAnsiTheme="majorHAnsi"/>
        </w:rPr>
        <w:t>If the security</w:t>
      </w:r>
      <w:r>
        <w:rPr>
          <w:rFonts w:asciiTheme="majorHAnsi" w:hAnsiTheme="majorHAnsi"/>
        </w:rPr>
        <w:t xml:space="preserve"> and access</w:t>
      </w:r>
      <w:r w:rsidRPr="00E73539">
        <w:rPr>
          <w:rFonts w:asciiTheme="majorHAnsi" w:hAnsiTheme="majorHAnsi"/>
        </w:rPr>
        <w:t xml:space="preserve"> of an </w:t>
      </w:r>
      <w:r>
        <w:rPr>
          <w:rFonts w:asciiTheme="majorHAnsi" w:hAnsiTheme="majorHAnsi"/>
        </w:rPr>
        <w:t>authorised</w:t>
      </w:r>
      <w:r w:rsidRPr="00E73539">
        <w:rPr>
          <w:rFonts w:asciiTheme="majorHAnsi" w:hAnsiTheme="majorHAnsi"/>
        </w:rPr>
        <w:t xml:space="preserve"> user account has been compromised, </w:t>
      </w:r>
      <w:sdt>
        <w:sdtPr>
          <w:rPr>
            <w:rFonts w:asciiTheme="majorHAnsi" w:hAnsiTheme="majorHAnsi"/>
          </w:rPr>
          <w:id w:val="1299420749"/>
          <w:placeholder>
            <w:docPart w:val="94A27F831D5B407B833E5D496DB2FCF9"/>
          </w:placeholder>
          <w:showingPlcHdr/>
          <w:comboBox>
            <w:listItem w:value="Choose an item."/>
            <w:listItem w:displayText="the RO" w:value="the RO"/>
            <w:listItem w:displayText="the OMO" w:value="the OMO"/>
            <w:listItem w:displayText="other (please specify)" w:value="other (please specify)"/>
          </w:comboBox>
        </w:sdtPr>
        <w:sdtEndPr/>
        <w:sdtContent>
          <w:r w:rsidRPr="005F53D6">
            <w:rPr>
              <w:rStyle w:val="PlaceholderText"/>
              <w:rFonts w:asciiTheme="majorHAnsi" w:hAnsiTheme="majorHAnsi"/>
              <w:b/>
              <w:bCs/>
              <w:color w:val="007BAB" w:themeColor="text2" w:themeTint="BF"/>
            </w:rPr>
            <w:t>Choose an item.</w:t>
          </w:r>
        </w:sdtContent>
      </w:sdt>
      <w:r w:rsidRPr="00E73539">
        <w:rPr>
          <w:rFonts w:asciiTheme="majorHAnsi" w:hAnsiTheme="majorHAnsi"/>
        </w:rPr>
        <w:t xml:space="preserve"> </w:t>
      </w:r>
      <w:r>
        <w:rPr>
          <w:rFonts w:asciiTheme="majorHAnsi" w:hAnsiTheme="majorHAnsi"/>
        </w:rPr>
        <w:t>s</w:t>
      </w:r>
      <w:r w:rsidRPr="00E73539">
        <w:rPr>
          <w:rFonts w:asciiTheme="majorHAnsi" w:hAnsiTheme="majorHAnsi"/>
        </w:rPr>
        <w:t xml:space="preserve">uspends </w:t>
      </w:r>
      <w:r>
        <w:rPr>
          <w:rFonts w:asciiTheme="majorHAnsi" w:hAnsiTheme="majorHAnsi"/>
        </w:rPr>
        <w:t>or</w:t>
      </w:r>
      <w:r w:rsidRPr="00E73539">
        <w:rPr>
          <w:rFonts w:asciiTheme="majorHAnsi" w:hAnsiTheme="majorHAnsi"/>
        </w:rPr>
        <w:t xml:space="preserve"> deactivates their user account by:  </w:t>
      </w:r>
    </w:p>
    <w:sdt>
      <w:sdtPr>
        <w:id w:val="1744139321"/>
        <w:placeholder>
          <w:docPart w:val="D43CF7503576456AB325B8764F9C0796"/>
        </w:placeholder>
      </w:sdtPr>
      <w:sdtEndPr/>
      <w:sdtContent>
        <w:p w14:paraId="5958B3A1" w14:textId="77777777" w:rsidR="003B2AE3" w:rsidRPr="00077D11" w:rsidRDefault="003B2AE3" w:rsidP="000E642A">
          <w:pPr>
            <w:pStyle w:val="ListBullet"/>
            <w:rPr>
              <w:color w:val="00567D"/>
            </w:rPr>
          </w:pPr>
          <w:r w:rsidRPr="00077D11">
            <w:rPr>
              <w:color w:val="00567D"/>
            </w:rPr>
            <w:t xml:space="preserve">[outline steps taken (including updating ICT systems), employee(s) responsible, and timeframes for suspension/deactivation] </w:t>
          </w:r>
        </w:p>
        <w:p w14:paraId="3AF004ED" w14:textId="75920FE1" w:rsidR="003B2AE3" w:rsidRPr="005F53D6" w:rsidRDefault="005E091A" w:rsidP="005F53D6">
          <w:pPr>
            <w:rPr>
              <w:rFonts w:asciiTheme="majorHAnsi" w:hAnsiTheme="majorHAnsi"/>
            </w:rPr>
          </w:pPr>
          <w:r w:rsidRPr="005E091A">
            <w:rPr>
              <w:rFonts w:asciiTheme="majorHAnsi" w:hAnsiTheme="majorHAnsi"/>
              <w:b/>
              <w:bCs/>
            </w:rPr>
            <w:t>Example (non-exhaustive) list</w:t>
          </w:r>
          <w:r w:rsidR="003B2AE3" w:rsidRPr="005F53D6">
            <w:rPr>
              <w:rFonts w:asciiTheme="majorHAnsi" w:hAnsiTheme="majorHAnsi"/>
            </w:rPr>
            <w:t xml:space="preserve">: </w:t>
          </w:r>
        </w:p>
        <w:p w14:paraId="24F9BEFB" w14:textId="77777777" w:rsidR="003B2AE3" w:rsidRPr="00077D11" w:rsidRDefault="003B2AE3" w:rsidP="000E642A">
          <w:pPr>
            <w:pStyle w:val="ListBullet"/>
            <w:rPr>
              <w:color w:val="00567D"/>
              <w:lang w:val="en-GB"/>
            </w:rPr>
          </w:pPr>
          <w:r w:rsidRPr="00077D11">
            <w:rPr>
              <w:color w:val="00567D"/>
              <w:lang w:val="en-GB"/>
            </w:rPr>
            <w:t xml:space="preserve">deactivating their local account </w:t>
          </w:r>
          <w:r w:rsidRPr="00077D11">
            <w:rPr>
              <w:color w:val="00567D"/>
            </w:rPr>
            <w:t>as soon as practical, within [specify timeframe]</w:t>
          </w:r>
          <w:r w:rsidRPr="00077D11">
            <w:rPr>
              <w:color w:val="00567D"/>
              <w:lang w:val="en-GB"/>
            </w:rPr>
            <w:t xml:space="preserve"> upon becoming aware of the security breach </w:t>
          </w:r>
        </w:p>
        <w:p w14:paraId="1C207695" w14:textId="77777777" w:rsidR="003B2AE3" w:rsidRPr="00077D11" w:rsidRDefault="003B2AE3" w:rsidP="000E642A">
          <w:pPr>
            <w:pStyle w:val="ListBullet"/>
            <w:rPr>
              <w:color w:val="00567D"/>
            </w:rPr>
          </w:pPr>
          <w:r w:rsidRPr="00077D11">
            <w:rPr>
              <w:color w:val="00567D"/>
            </w:rPr>
            <w:t>deactivating the user account in the clinical software as soon as practical, within [specify timeframe] and issuing a new login</w:t>
          </w:r>
        </w:p>
        <w:p w14:paraId="2471EBFA" w14:textId="77777777" w:rsidR="003B2AE3" w:rsidRPr="00E73539" w:rsidRDefault="003B2AE3" w:rsidP="000E642A">
          <w:pPr>
            <w:pStyle w:val="ListBullet"/>
          </w:pPr>
          <w:r w:rsidRPr="00077D11">
            <w:rPr>
              <w:color w:val="00567D"/>
            </w:rPr>
            <w:t>revising the register of authorised users as soon as practical, within [specify timeframe].</w:t>
          </w:r>
        </w:p>
      </w:sdtContent>
    </w:sdt>
    <w:p w14:paraId="417691FD" w14:textId="77777777" w:rsidR="003B2AE3" w:rsidRPr="00E73539" w:rsidRDefault="003B2AE3" w:rsidP="003B2AE3">
      <w:pPr>
        <w:pStyle w:val="Heading2"/>
      </w:pPr>
      <w:r w:rsidRPr="00E73539">
        <w:t>Training</w:t>
      </w:r>
    </w:p>
    <w:p w14:paraId="7CCB6B47" w14:textId="12F408C8" w:rsidR="003B2AE3" w:rsidRPr="009F0E86" w:rsidRDefault="00FB496C" w:rsidP="003B2AE3">
      <w:pPr>
        <w:rPr>
          <w:rFonts w:asciiTheme="majorHAnsi" w:hAnsiTheme="majorHAnsi"/>
        </w:rPr>
      </w:pPr>
      <w:sdt>
        <w:sdtPr>
          <w:rPr>
            <w:rFonts w:asciiTheme="majorHAnsi" w:hAnsiTheme="majorHAnsi"/>
            <w:color w:val="007BAB" w:themeColor="text2" w:themeTint="BF"/>
          </w:rPr>
          <w:alias w:val="Organisation name"/>
          <w:id w:val="1776369636"/>
          <w:placeholder>
            <w:docPart w:val="D43CF7503576456AB325B8764F9C0796"/>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rPr>
        <w:t xml:space="preserve">provides training to individuals before they are authorised to access the My Health Record system. </w:t>
      </w:r>
      <w:r w:rsidR="003B2AE3">
        <w:rPr>
          <w:rFonts w:asciiTheme="majorHAnsi" w:hAnsiTheme="majorHAnsi"/>
        </w:rPr>
        <w:t xml:space="preserve">Training will be organised by </w:t>
      </w:r>
      <w:sdt>
        <w:sdtPr>
          <w:rPr>
            <w:rFonts w:asciiTheme="majorHAnsi" w:hAnsiTheme="majorHAnsi"/>
          </w:rPr>
          <w:id w:val="-991558589"/>
          <w:placeholder>
            <w:docPart w:val="6F1619466D49401AB3C191AF41C166FC"/>
          </w:placeholder>
          <w:showingPlcHdr/>
          <w:comboBox>
            <w:listItem w:value="Choose an item."/>
            <w:listItem w:displayText="the RO" w:value="the RO"/>
            <w:listItem w:displayText="the OMO" w:value="the OMO"/>
            <w:listItem w:displayText="other (please specify)" w:value="other (please specify)"/>
          </w:comboBox>
        </w:sdtPr>
        <w:sdtEndPr/>
        <w:sdtContent>
          <w:r w:rsidR="003B2AE3" w:rsidRPr="00077D11">
            <w:rPr>
              <w:rStyle w:val="PlaceholderText"/>
              <w:rFonts w:asciiTheme="majorHAnsi" w:hAnsiTheme="majorHAnsi"/>
              <w:b/>
              <w:bCs/>
              <w:color w:val="00567D"/>
            </w:rPr>
            <w:t>Choose an item.</w:t>
          </w:r>
        </w:sdtContent>
      </w:sdt>
      <w:r w:rsidR="003B2AE3">
        <w:rPr>
          <w:rFonts w:asciiTheme="majorHAnsi" w:hAnsiTheme="majorHAnsi"/>
        </w:rPr>
        <w:t xml:space="preserve">, and </w:t>
      </w:r>
      <w:r w:rsidR="003B2AE3" w:rsidRPr="009F0E86">
        <w:rPr>
          <w:rFonts w:asciiTheme="majorHAnsi" w:hAnsiTheme="majorHAnsi"/>
        </w:rPr>
        <w:t>will cover:</w:t>
      </w:r>
    </w:p>
    <w:p w14:paraId="22DF70DD" w14:textId="77777777" w:rsidR="003B2AE3" w:rsidRPr="009F0E86" w:rsidRDefault="003B2AE3" w:rsidP="000E642A">
      <w:pPr>
        <w:pStyle w:val="ListBullet"/>
        <w:rPr>
          <w:lang w:val="en-US"/>
        </w:rPr>
      </w:pPr>
      <w:r w:rsidRPr="009F0E86">
        <w:rPr>
          <w:lang w:val="en-US"/>
        </w:rPr>
        <w:t>how to use the My Health Record system accurately and responsibly</w:t>
      </w:r>
    </w:p>
    <w:p w14:paraId="70F9A1AD" w14:textId="77777777" w:rsidR="003B2AE3" w:rsidRPr="009F0E86" w:rsidRDefault="003B2AE3" w:rsidP="000E642A">
      <w:pPr>
        <w:pStyle w:val="ListBullet"/>
        <w:rPr>
          <w:lang w:val="en-US"/>
        </w:rPr>
      </w:pPr>
      <w:r w:rsidRPr="009F0E86">
        <w:rPr>
          <w:lang w:val="en-US"/>
        </w:rPr>
        <w:t>legal obligations on organisations and individuals using the My Health Record system</w:t>
      </w:r>
    </w:p>
    <w:p w14:paraId="33BC706C" w14:textId="3438E069" w:rsidR="003B2AE3" w:rsidRPr="009F0E86" w:rsidRDefault="003B2AE3" w:rsidP="000E642A">
      <w:pPr>
        <w:pStyle w:val="ListBullet"/>
        <w:rPr>
          <w:rFonts w:cstheme="minorHAnsi"/>
        </w:rPr>
      </w:pPr>
      <w:r w:rsidRPr="009F0E86">
        <w:rPr>
          <w:rFonts w:cstheme="minorHAnsi"/>
        </w:rPr>
        <w:t>consequences of breaching those legal obligations</w:t>
      </w:r>
      <w:r w:rsidR="009E0298" w:rsidRPr="009F0E86">
        <w:rPr>
          <w:rFonts w:cstheme="minorHAnsi"/>
        </w:rPr>
        <w:t>.</w:t>
      </w:r>
      <w:r w:rsidRPr="009F0E86">
        <w:rPr>
          <w:rFonts w:cstheme="minorHAnsi"/>
        </w:rPr>
        <w:t xml:space="preserve"> </w:t>
      </w:r>
    </w:p>
    <w:p w14:paraId="5F319B66" w14:textId="025AAA4B" w:rsidR="003B2AE3" w:rsidRPr="005F53D6" w:rsidRDefault="005E091A" w:rsidP="003B2AE3">
      <w:pPr>
        <w:rPr>
          <w:rFonts w:asciiTheme="majorHAnsi" w:hAnsiTheme="majorHAnsi"/>
        </w:rPr>
      </w:pPr>
      <w:r w:rsidRPr="005E091A">
        <w:rPr>
          <w:rFonts w:asciiTheme="majorHAnsi" w:hAnsiTheme="majorHAnsi"/>
          <w:b/>
          <w:bCs/>
        </w:rPr>
        <w:t>Optional</w:t>
      </w:r>
      <w:r w:rsidR="003B2AE3" w:rsidRPr="005F53D6">
        <w:rPr>
          <w:rFonts w:asciiTheme="majorHAnsi" w:hAnsiTheme="majorHAnsi"/>
        </w:rPr>
        <w:t xml:space="preserve">: </w:t>
      </w:r>
      <w:r w:rsidRPr="005E091A">
        <w:rPr>
          <w:rFonts w:asciiTheme="majorHAnsi" w:hAnsiTheme="majorHAnsi"/>
        </w:rPr>
        <w:t>additional training details</w:t>
      </w:r>
    </w:p>
    <w:sdt>
      <w:sdtPr>
        <w:rPr>
          <w:rFonts w:asciiTheme="majorHAnsi" w:hAnsiTheme="majorHAnsi"/>
          <w:color w:val="007BAB" w:themeColor="text2" w:themeTint="BF"/>
        </w:rPr>
        <w:id w:val="-880008910"/>
        <w:placeholder>
          <w:docPart w:val="D43CF7503576456AB325B8764F9C0796"/>
        </w:placeholder>
      </w:sdtPr>
      <w:sdtEndPr>
        <w:rPr>
          <w:color w:val="00567D"/>
        </w:rPr>
      </w:sdtEndPr>
      <w:sdtContent>
        <w:p w14:paraId="0D2392CA" w14:textId="77777777" w:rsidR="003B2AE3" w:rsidRPr="00077D11" w:rsidRDefault="003B2AE3" w:rsidP="003B2AE3">
          <w:pPr>
            <w:rPr>
              <w:rFonts w:asciiTheme="majorHAnsi" w:hAnsiTheme="majorHAnsi"/>
              <w:color w:val="00567D"/>
            </w:rPr>
          </w:pPr>
          <w:r w:rsidRPr="00077D11">
            <w:rPr>
              <w:rFonts w:asciiTheme="majorHAnsi" w:hAnsiTheme="majorHAnsi"/>
              <w:color w:val="00567D"/>
            </w:rPr>
            <w:t>[Enter further details regarding training, including key information covered by training, training provider, whether the training is online or face to face, external resources (if applicable)</w:t>
          </w:r>
          <w:r w:rsidRPr="00077D11">
            <w:rPr>
              <w:rStyle w:val="FootnoteReference"/>
              <w:rFonts w:asciiTheme="majorHAnsi" w:hAnsiTheme="majorHAnsi"/>
              <w:color w:val="00567D"/>
            </w:rPr>
            <w:footnoteReference w:id="9"/>
          </w:r>
          <w:r w:rsidRPr="00077D11">
            <w:rPr>
              <w:rFonts w:asciiTheme="majorHAnsi" w:hAnsiTheme="majorHAnsi"/>
              <w:color w:val="00567D"/>
            </w:rPr>
            <w:t>, frequency of training, and training register maintained by the organisation.]</w:t>
          </w:r>
        </w:p>
      </w:sdtContent>
    </w:sdt>
    <w:p w14:paraId="28C31717" w14:textId="77777777" w:rsidR="003B2AE3" w:rsidRPr="00E73539" w:rsidRDefault="003B2AE3" w:rsidP="003B2AE3">
      <w:pPr>
        <w:pStyle w:val="Heading2"/>
      </w:pPr>
      <w:r w:rsidRPr="00E73539">
        <w:t>Identification of users</w:t>
      </w:r>
    </w:p>
    <w:p w14:paraId="5F59A0AD" w14:textId="48692CD1" w:rsidR="003B2AE3" w:rsidRPr="00E73539" w:rsidRDefault="00FB496C" w:rsidP="003B2AE3">
      <w:pPr>
        <w:rPr>
          <w:rFonts w:asciiTheme="majorHAnsi" w:hAnsiTheme="majorHAnsi"/>
        </w:rPr>
      </w:pPr>
      <w:sdt>
        <w:sdtPr>
          <w:rPr>
            <w:rFonts w:asciiTheme="majorHAnsi" w:hAnsiTheme="majorHAnsi"/>
          </w:rPr>
          <w:alias w:val="Organisation name"/>
          <w:id w:val="-1713564403"/>
          <w:placeholder>
            <w:docPart w:val="D43CF7503576456AB325B8764F9C0796"/>
          </w:placeholder>
        </w:sdtPr>
        <w:sdtEndPr>
          <w:rPr>
            <w:color w:val="00567D"/>
          </w:rPr>
        </w:sdtEndPr>
        <w:sdtContent>
          <w:r w:rsidR="003B2AE3" w:rsidRPr="00012F8F">
            <w:rPr>
              <w:rFonts w:asciiTheme="majorHAnsi" w:hAnsiTheme="majorHAnsi"/>
            </w:rPr>
            <w:t xml:space="preserve">In order to identify individual users who access the My Health Record system </w:t>
          </w:r>
          <w:r w:rsidR="003B2AE3" w:rsidRPr="00E401AF">
            <w:rPr>
              <w:rFonts w:asciiTheme="majorHAnsi" w:hAnsiTheme="majorHAnsi"/>
              <w:color w:val="00567D"/>
            </w:rPr>
            <w:t>[</w:t>
          </w:r>
          <w:r w:rsidR="005E091A" w:rsidRPr="00E401AF">
            <w:rPr>
              <w:rFonts w:asciiTheme="majorHAnsi" w:hAnsiTheme="majorHAnsi"/>
              <w:color w:val="00567D"/>
            </w:rPr>
            <w:t>o</w:t>
          </w:r>
          <w:r w:rsidR="003B2AE3" w:rsidRPr="00E401AF">
            <w:rPr>
              <w:rFonts w:asciiTheme="majorHAnsi" w:hAnsiTheme="majorHAnsi"/>
              <w:color w:val="00567D"/>
            </w:rPr>
            <w:t>rganisation name]</w:t>
          </w:r>
        </w:sdtContent>
      </w:sdt>
      <w:r w:rsidR="003B2AE3" w:rsidRPr="00710935">
        <w:rPr>
          <w:rFonts w:asciiTheme="majorHAnsi" w:hAnsiTheme="majorHAnsi"/>
        </w:rPr>
        <w:t xml:space="preserve"> has </w:t>
      </w:r>
      <w:r w:rsidR="003B2AE3" w:rsidRPr="000171D7">
        <w:rPr>
          <w:rFonts w:asciiTheme="majorHAnsi" w:hAnsiTheme="majorHAnsi"/>
        </w:rPr>
        <w:t xml:space="preserve">put in place the following </w:t>
      </w:r>
      <w:r w:rsidR="003B2AE3">
        <w:rPr>
          <w:rFonts w:asciiTheme="majorHAnsi" w:hAnsiTheme="majorHAnsi"/>
        </w:rPr>
        <w:t>process</w:t>
      </w:r>
      <w:r w:rsidR="003B2AE3" w:rsidRPr="000171D7">
        <w:rPr>
          <w:rFonts w:asciiTheme="majorHAnsi" w:hAnsiTheme="majorHAnsi"/>
        </w:rPr>
        <w:t>:</w:t>
      </w:r>
    </w:p>
    <w:sdt>
      <w:sdtPr>
        <w:id w:val="673761274"/>
        <w:placeholder>
          <w:docPart w:val="D43CF7503576456AB325B8764F9C0796"/>
        </w:placeholder>
      </w:sdtPr>
      <w:sdtEndPr/>
      <w:sdtContent>
        <w:p w14:paraId="0C75E617" w14:textId="77777777" w:rsidR="003B2AE3" w:rsidRPr="00077D11" w:rsidRDefault="003B2AE3" w:rsidP="000E642A">
          <w:pPr>
            <w:pStyle w:val="ListBullet"/>
            <w:rPr>
              <w:color w:val="00567D"/>
            </w:rPr>
          </w:pPr>
          <w:r w:rsidRPr="00077D11">
            <w:rPr>
              <w:color w:val="00567D"/>
            </w:rPr>
            <w:t>[Outline the organisation’s process for identifying individual users]</w:t>
          </w:r>
        </w:p>
        <w:p w14:paraId="2208C0A5" w14:textId="1963EA99" w:rsidR="003B2AE3" w:rsidRPr="005F53D6" w:rsidRDefault="005E091A" w:rsidP="005F53D6">
          <w:pPr>
            <w:ind w:left="57"/>
            <w:rPr>
              <w:rFonts w:asciiTheme="majorHAnsi" w:hAnsiTheme="majorHAnsi"/>
            </w:rPr>
          </w:pPr>
          <w:r w:rsidRPr="005E091A">
            <w:rPr>
              <w:rFonts w:asciiTheme="majorHAnsi" w:hAnsiTheme="majorHAnsi"/>
              <w:b/>
              <w:bCs/>
            </w:rPr>
            <w:lastRenderedPageBreak/>
            <w:t>Example (non-exhaustive) list</w:t>
          </w:r>
          <w:r w:rsidR="003B2AE3" w:rsidRPr="005F53D6">
            <w:rPr>
              <w:rFonts w:asciiTheme="majorHAnsi" w:hAnsiTheme="majorHAnsi"/>
            </w:rPr>
            <w:t xml:space="preserve">: </w:t>
          </w:r>
        </w:p>
        <w:p w14:paraId="44D34DF0" w14:textId="77777777" w:rsidR="003B2AE3" w:rsidRPr="00077D11" w:rsidRDefault="003B2AE3" w:rsidP="000E642A">
          <w:pPr>
            <w:pStyle w:val="ListBullet"/>
            <w:rPr>
              <w:color w:val="00567D"/>
            </w:rPr>
          </w:pPr>
          <w:r w:rsidRPr="00077D11">
            <w:rPr>
              <w:color w:val="00567D"/>
            </w:rPr>
            <w:t xml:space="preserve">unique identifier is assigned to users by the clinical software </w:t>
          </w:r>
        </w:p>
        <w:p w14:paraId="7961BB6A" w14:textId="77777777" w:rsidR="003B2AE3" w:rsidRPr="00077D11" w:rsidRDefault="003B2AE3" w:rsidP="000E642A">
          <w:pPr>
            <w:pStyle w:val="ListBullet"/>
            <w:rPr>
              <w:color w:val="00567D"/>
            </w:rPr>
          </w:pPr>
          <w:r w:rsidRPr="00077D11">
            <w:rPr>
              <w:color w:val="00567D"/>
            </w:rPr>
            <w:t xml:space="preserve">clinical software records the user’s </w:t>
          </w:r>
          <w:sdt>
            <w:sdtPr>
              <w:rPr>
                <w:color w:val="00567D"/>
              </w:rPr>
              <w:id w:val="-118229576"/>
              <w:placeholder>
                <w:docPart w:val="A398F1B29C824FE1B4C57722FA0B5742"/>
              </w:placeholder>
              <w:showingPlcHdr/>
              <w:comboBox>
                <w:listItem w:value="Choose an item."/>
                <w:listItem w:displayText="unique identifier" w:value="unique identifier"/>
                <w:listItem w:displayText="HPI-I" w:value="HPI-I"/>
                <w:listItem w:displayText="unique identifer and HPI-I" w:value="unique identifer and HPI-I"/>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each time they access the My Health Record system, including the user identity, date and time of access, whose My Health Record was accessed and the type of information that was accessed</w:t>
          </w:r>
        </w:p>
        <w:p w14:paraId="355FB96F" w14:textId="77777777" w:rsidR="003B2AE3" w:rsidRPr="00E73539" w:rsidRDefault="003B2AE3" w:rsidP="000E642A">
          <w:pPr>
            <w:pStyle w:val="ListBullet"/>
          </w:pPr>
          <w:r w:rsidRPr="00077D11">
            <w:rPr>
              <w:color w:val="00567D"/>
            </w:rPr>
            <w:t xml:space="preserve">maintaining a register of authorised users containing their </w:t>
          </w:r>
          <w:sdt>
            <w:sdtPr>
              <w:rPr>
                <w:color w:val="00567D"/>
              </w:rPr>
              <w:alias w:val="register details"/>
              <w:tag w:val="register details"/>
              <w:id w:val="-736470264"/>
              <w:placeholder>
                <w:docPart w:val="B2675FC347EF4B81B143EA8230FCD6A8"/>
              </w:placeholder>
              <w:showingPlcHdr/>
              <w:comboBox>
                <w:listItem w:value="Choose an item."/>
                <w:listItem w:displayText="name" w:value="name"/>
                <w:listItem w:displayText="name and unique identifier" w:value="name and unique identifier"/>
                <w:listItem w:displayText="name, unique identifier and HPI-I" w:value="name, unique identifier and HPI-I"/>
                <w:listItem w:displayText="name, unique identifier, HPI-I and position" w:value="name, unique identifier, HPI-I and position"/>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w:t>
          </w:r>
        </w:p>
      </w:sdtContent>
    </w:sdt>
    <w:p w14:paraId="3459AEC4" w14:textId="77777777" w:rsidR="003B2AE3" w:rsidRPr="00E73539" w:rsidRDefault="003B2AE3" w:rsidP="003B2AE3">
      <w:pPr>
        <w:rPr>
          <w:rFonts w:asciiTheme="majorHAnsi" w:hAnsiTheme="majorHAnsi"/>
        </w:rPr>
      </w:pPr>
      <w:r w:rsidRPr="00E73539">
        <w:rPr>
          <w:rFonts w:asciiTheme="majorHAnsi" w:hAnsiTheme="majorHAnsi"/>
        </w:rPr>
        <w:t>The</w:t>
      </w:r>
      <w:r w:rsidRPr="00E73539">
        <w:rPr>
          <w:rFonts w:asciiTheme="majorHAnsi" w:hAnsiTheme="majorHAnsi"/>
          <w:color w:val="FF0000"/>
        </w:rPr>
        <w:t xml:space="preserve"> </w:t>
      </w:r>
      <w:r w:rsidRPr="00E73539">
        <w:rPr>
          <w:rFonts w:asciiTheme="majorHAnsi" w:hAnsiTheme="majorHAnsi"/>
        </w:rPr>
        <w:t xml:space="preserve">above processes allow </w:t>
      </w:r>
      <w:sdt>
        <w:sdtPr>
          <w:rPr>
            <w:rFonts w:asciiTheme="majorHAnsi" w:hAnsiTheme="majorHAnsi"/>
          </w:rPr>
          <w:id w:val="1173606927"/>
          <w:placeholder>
            <w:docPart w:val="26FC9706226542B385E4694301573E5A"/>
          </w:placeholder>
          <w:showingPlcHdr/>
          <w:comboBox>
            <w:listItem w:value="Choose an item."/>
            <w:listItem w:displayText="the RO" w:value="the RO"/>
            <w:listItem w:displayText="the OMO" w:value="the OMO"/>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E73539">
        <w:rPr>
          <w:rFonts w:asciiTheme="majorHAnsi" w:hAnsiTheme="majorHAnsi"/>
        </w:rPr>
        <w:t xml:space="preserve"> </w:t>
      </w:r>
      <w:r>
        <w:rPr>
          <w:rFonts w:asciiTheme="majorHAnsi" w:hAnsiTheme="majorHAnsi"/>
        </w:rPr>
        <w:t>t</w:t>
      </w:r>
      <w:r w:rsidRPr="00E73539">
        <w:rPr>
          <w:rFonts w:asciiTheme="majorHAnsi" w:hAnsiTheme="majorHAnsi"/>
        </w:rPr>
        <w:t>o communicate the user’s identity to the System Operator when required.</w:t>
      </w:r>
      <w:r w:rsidRPr="00E73539">
        <w:rPr>
          <w:rStyle w:val="FootnoteReference"/>
          <w:rFonts w:asciiTheme="majorHAnsi" w:hAnsiTheme="majorHAnsi"/>
        </w:rPr>
        <w:footnoteReference w:id="10"/>
      </w:r>
    </w:p>
    <w:p w14:paraId="6F926E11" w14:textId="77777777" w:rsidR="003B2AE3" w:rsidRPr="00E73539" w:rsidRDefault="003B2AE3" w:rsidP="003B2AE3">
      <w:pPr>
        <w:pStyle w:val="Heading2"/>
      </w:pPr>
      <w:r w:rsidRPr="00E73539">
        <w:t>Physical and information security measures</w:t>
      </w:r>
    </w:p>
    <w:p w14:paraId="5F956C59" w14:textId="77777777" w:rsidR="003B2AE3" w:rsidRPr="00E73539" w:rsidRDefault="00FB496C" w:rsidP="003B2AE3">
      <w:pPr>
        <w:rPr>
          <w:rFonts w:asciiTheme="majorHAnsi" w:hAnsiTheme="majorHAnsi"/>
        </w:rPr>
      </w:pPr>
      <w:sdt>
        <w:sdtPr>
          <w:rPr>
            <w:color w:val="00567D"/>
          </w:rPr>
          <w:alias w:val="Organisation name"/>
          <w:id w:val="-427737576"/>
          <w:placeholder>
            <w:docPart w:val="D43CF7503576456AB325B8764F9C0796"/>
          </w:placeholder>
        </w:sdtPr>
        <w:sdtEndPr/>
        <w:sdtContent>
          <w:r w:rsidR="003B2AE3" w:rsidRPr="00E401AF">
            <w:rPr>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rPr>
        <w:t>implements physical and information security measures to control access to the My Health Record system,</w:t>
      </w:r>
      <w:r w:rsidR="003B2AE3">
        <w:rPr>
          <w:rStyle w:val="FootnoteReference"/>
          <w:rFonts w:asciiTheme="majorHAnsi" w:hAnsiTheme="majorHAnsi"/>
        </w:rPr>
        <w:footnoteReference w:id="11"/>
      </w:r>
      <w:r w:rsidR="003B2AE3" w:rsidRPr="00E73539">
        <w:rPr>
          <w:rFonts w:asciiTheme="majorHAnsi" w:hAnsiTheme="majorHAnsi"/>
        </w:rPr>
        <w:t xml:space="preserve"> including:  </w:t>
      </w:r>
    </w:p>
    <w:sdt>
      <w:sdtPr>
        <w:rPr>
          <w:color w:val="007BAB" w:themeColor="text2" w:themeTint="BF"/>
        </w:rPr>
        <w:id w:val="1969313503"/>
        <w:placeholder>
          <w:docPart w:val="D43CF7503576456AB325B8764F9C0796"/>
        </w:placeholder>
      </w:sdtPr>
      <w:sdtEndPr>
        <w:rPr>
          <w:color w:val="00567D"/>
        </w:rPr>
      </w:sdtEndPr>
      <w:sdtContent>
        <w:p w14:paraId="026A7B03" w14:textId="7B80FE7A" w:rsidR="003B2AE3" w:rsidRPr="00077D11" w:rsidRDefault="003B2AE3" w:rsidP="000E642A">
          <w:pPr>
            <w:pStyle w:val="ListBullet"/>
            <w:rPr>
              <w:color w:val="00567D"/>
            </w:rPr>
          </w:pPr>
          <w:r w:rsidRPr="00077D11">
            <w:rPr>
              <w:color w:val="00567D"/>
            </w:rPr>
            <w:t>[List the organisation’s relevant physical and information security measures</w:t>
          </w:r>
          <w:r w:rsidR="00691BB3">
            <w:rPr>
              <w:color w:val="00567D"/>
            </w:rPr>
            <w:t xml:space="preserve"> with reference to the requirements in Rule 44</w:t>
          </w:r>
          <w:r w:rsidRPr="00077D11">
            <w:rPr>
              <w:color w:val="00567D"/>
            </w:rPr>
            <w:t>]</w:t>
          </w:r>
        </w:p>
        <w:p w14:paraId="49FDCC0D" w14:textId="3B9C154D" w:rsidR="003B2AE3" w:rsidRPr="00243AF0" w:rsidRDefault="005E091A" w:rsidP="005F53D6">
          <w:pPr>
            <w:ind w:left="57"/>
            <w:rPr>
              <w:rFonts w:asciiTheme="majorHAnsi" w:hAnsiTheme="majorHAnsi"/>
            </w:rPr>
          </w:pPr>
          <w:r w:rsidRPr="00243AF0">
            <w:rPr>
              <w:rFonts w:asciiTheme="majorHAnsi" w:hAnsiTheme="majorHAnsi"/>
              <w:b/>
              <w:bCs/>
            </w:rPr>
            <w:t>Example (non-exhaustive) list</w:t>
          </w:r>
          <w:r w:rsidR="003B2AE3" w:rsidRPr="00243AF0">
            <w:rPr>
              <w:rFonts w:asciiTheme="majorHAnsi" w:hAnsiTheme="majorHAnsi"/>
            </w:rPr>
            <w:t xml:space="preserve">: </w:t>
          </w:r>
        </w:p>
        <w:p w14:paraId="2889DDC7" w14:textId="77777777" w:rsidR="003B2AE3" w:rsidRPr="00077D11" w:rsidRDefault="003B2AE3" w:rsidP="000E642A">
          <w:pPr>
            <w:pStyle w:val="ListBullet"/>
            <w:rPr>
              <w:color w:val="00567D"/>
            </w:rPr>
          </w:pPr>
          <w:r w:rsidRPr="00077D11">
            <w:rPr>
              <w:color w:val="00567D"/>
            </w:rPr>
            <w:t xml:space="preserve">maintaining a register of authorised users containing their </w:t>
          </w:r>
          <w:sdt>
            <w:sdtPr>
              <w:rPr>
                <w:color w:val="00567D"/>
              </w:rPr>
              <w:alias w:val="register details"/>
              <w:tag w:val="register details"/>
              <w:id w:val="466172088"/>
              <w:placeholder>
                <w:docPart w:val="EB5FED8756824F938C923619408CC585"/>
              </w:placeholder>
              <w:showingPlcHdr/>
              <w:comboBox>
                <w:listItem w:value="Choose an item."/>
                <w:listItem w:displayText="name" w:value="name"/>
                <w:listItem w:displayText="name and unique identifier" w:value="name and unique identifier"/>
                <w:listItem w:displayText="name, unique identifier and HPI-I" w:value="name, unique identifier and HPI-I"/>
                <w:listItem w:displayText="name, unique identifier, HPI-I and position" w:value="name, unique identifier, HPI-I and position"/>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p>
        <w:p w14:paraId="4C0DD79C" w14:textId="77777777" w:rsidR="003B2AE3" w:rsidRPr="00077D11" w:rsidRDefault="003B2AE3" w:rsidP="000E642A">
          <w:pPr>
            <w:pStyle w:val="ListBullet"/>
            <w:rPr>
              <w:color w:val="00567D"/>
            </w:rPr>
          </w:pPr>
          <w:r w:rsidRPr="00077D11">
            <w:rPr>
              <w:color w:val="00567D"/>
            </w:rPr>
            <w:t>employee must use their individual login and passphrase to access the My Health Record system</w:t>
          </w:r>
        </w:p>
        <w:p w14:paraId="4A155DFA" w14:textId="77777777" w:rsidR="003B2AE3" w:rsidRPr="00077D11" w:rsidRDefault="003B2AE3" w:rsidP="000E642A">
          <w:pPr>
            <w:pStyle w:val="ListBullet"/>
            <w:rPr>
              <w:color w:val="00567D"/>
            </w:rPr>
          </w:pPr>
          <w:r w:rsidRPr="00077D11">
            <w:rPr>
              <w:color w:val="00567D"/>
            </w:rPr>
            <w:t xml:space="preserve">employees are required to change their passphrase every </w:t>
          </w:r>
          <w:sdt>
            <w:sdtPr>
              <w:rPr>
                <w:color w:val="00567D"/>
              </w:rPr>
              <w:id w:val="1624117110"/>
              <w:placeholder>
                <w:docPart w:val="08CC2D6D25624F8788A0F80F44909CE4"/>
              </w:placeholder>
              <w:showingPlcHdr/>
              <w:comboBox>
                <w:listItem w:value="Choose an item."/>
                <w:listItem w:displayText="90 days" w:value="90 days"/>
                <w:listItem w:displayText="6 months" w:value="6 months"/>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b/>
              <w:bCs/>
              <w:color w:val="00567D"/>
            </w:rPr>
            <w:t xml:space="preserve"> </w:t>
          </w:r>
        </w:p>
        <w:p w14:paraId="30C325A6" w14:textId="77777777" w:rsidR="003B2AE3" w:rsidRPr="00077D11" w:rsidRDefault="003B2AE3" w:rsidP="000E642A">
          <w:pPr>
            <w:pStyle w:val="ListBullet"/>
            <w:rPr>
              <w:color w:val="00567D"/>
            </w:rPr>
          </w:pPr>
          <w:r w:rsidRPr="00077D11">
            <w:rPr>
              <w:color w:val="00567D"/>
            </w:rPr>
            <w:t xml:space="preserve">employee passphrases must be at least </w:t>
          </w:r>
          <w:sdt>
            <w:sdtPr>
              <w:rPr>
                <w:color w:val="00567D"/>
              </w:rPr>
              <w:id w:val="-1084304781"/>
              <w:placeholder>
                <w:docPart w:val="85024E30F39D40578805E18C232FF4D7"/>
              </w:placeholder>
              <w:showingPlcHdr/>
              <w:comboBox>
                <w:listItem w:displayText="Choose an item." w:value=""/>
                <w:listItem w:displayText="14" w:value="14"/>
                <w:listItem w:displayText="16" w:value="16"/>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characters and contain a combination of upper-case and lower-case letters, numbers, and symbols</w:t>
          </w:r>
        </w:p>
        <w:p w14:paraId="49882560" w14:textId="77777777" w:rsidR="003B2AE3" w:rsidRPr="00077D11" w:rsidRDefault="003B2AE3" w:rsidP="000E642A">
          <w:pPr>
            <w:pStyle w:val="ListBullet"/>
            <w:rPr>
              <w:color w:val="00567D"/>
            </w:rPr>
          </w:pPr>
          <w:r w:rsidRPr="00077D11">
            <w:rPr>
              <w:color w:val="00567D"/>
            </w:rPr>
            <w:t xml:space="preserve">employees are locked out of their accounts after </w:t>
          </w:r>
          <w:sdt>
            <w:sdtPr>
              <w:rPr>
                <w:color w:val="00567D"/>
              </w:rPr>
              <w:id w:val="-2078507452"/>
              <w:placeholder>
                <w:docPart w:val="DE60A0653F834592A690D57E83BE266E"/>
              </w:placeholder>
              <w:showingPlcHdr/>
              <w:comboBox>
                <w:listItem w:value="Choose an item."/>
                <w:listItem w:displayText="3" w:value="3"/>
                <w:listItem w:displayText="5" w:value="5"/>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failed login attempts</w:t>
          </w:r>
        </w:p>
        <w:p w14:paraId="070EA613" w14:textId="77777777" w:rsidR="003B2AE3" w:rsidRPr="00077D11" w:rsidRDefault="003B2AE3" w:rsidP="000E642A">
          <w:pPr>
            <w:pStyle w:val="ListBullet"/>
            <w:rPr>
              <w:color w:val="00567D"/>
            </w:rPr>
          </w:pPr>
          <w:r w:rsidRPr="00077D11">
            <w:rPr>
              <w:color w:val="00567D"/>
            </w:rPr>
            <w:t xml:space="preserve">employees access the My Health Record system on their desktop computers and must unlock their computers by </w:t>
          </w:r>
          <w:sdt>
            <w:sdtPr>
              <w:rPr>
                <w:color w:val="00567D"/>
              </w:rPr>
              <w:id w:val="-525399912"/>
              <w:placeholder>
                <w:docPart w:val="8E7F3113F92E404CA75A7C5B1F3190FA"/>
              </w:placeholder>
              <w:showingPlcHdr/>
              <w:comboBox>
                <w:listItem w:value="Choose an item."/>
                <w:listItem w:displayText="using their username and password" w:value="using their username and password"/>
                <w:listItem w:displayText="swiping their access card" w:value="swiping their access card"/>
                <w:listItem w:displayText="other access method (please specify)" w:value="other access method (please specify)"/>
              </w:comboBox>
            </w:sdtPr>
            <w:sdtEndPr/>
            <w:sdtContent>
              <w:r w:rsidRPr="00077D11">
                <w:rPr>
                  <w:rStyle w:val="PlaceholderText"/>
                  <w:rFonts w:asciiTheme="majorHAnsi" w:hAnsiTheme="majorHAnsi"/>
                  <w:b/>
                  <w:bCs/>
                  <w:color w:val="00567D"/>
                </w:rPr>
                <w:t>Choose an item.</w:t>
              </w:r>
            </w:sdtContent>
          </w:sdt>
        </w:p>
        <w:p w14:paraId="5805E458" w14:textId="77777777" w:rsidR="003B2AE3" w:rsidRPr="00077D11" w:rsidRDefault="003B2AE3" w:rsidP="000E642A">
          <w:pPr>
            <w:pStyle w:val="ListBullet"/>
            <w:rPr>
              <w:color w:val="00567D"/>
            </w:rPr>
          </w:pPr>
          <w:r w:rsidRPr="00077D11">
            <w:rPr>
              <w:color w:val="00567D"/>
            </w:rPr>
            <w:t xml:space="preserve">automatically locking computers and mobile devices left inactive after </w:t>
          </w:r>
          <w:sdt>
            <w:sdtPr>
              <w:rPr>
                <w:color w:val="00567D"/>
              </w:rPr>
              <w:id w:val="-1624681188"/>
              <w:placeholder>
                <w:docPart w:val="36F118D8BCD34262AAF351D565550FBE"/>
              </w:placeholder>
              <w:showingPlcHdr/>
              <w:comboBox>
                <w:listItem w:value="Choose an item."/>
                <w:listItem w:displayText="3" w:value="3"/>
                <w:listItem w:displayText="5" w:value="5"/>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minutes</w:t>
          </w:r>
        </w:p>
        <w:p w14:paraId="7515DBB5" w14:textId="77777777" w:rsidR="003B2AE3" w:rsidRPr="00077D11" w:rsidRDefault="003B2AE3" w:rsidP="000E642A">
          <w:pPr>
            <w:pStyle w:val="ListBullet"/>
            <w:rPr>
              <w:color w:val="00567D"/>
            </w:rPr>
          </w:pPr>
          <w:r w:rsidRPr="00077D11">
            <w:rPr>
              <w:color w:val="00567D"/>
            </w:rPr>
            <w:t>devices used to access the My Health Record system are located in secure areas under appropriate surveillance</w:t>
          </w:r>
        </w:p>
        <w:p w14:paraId="629AA37E" w14:textId="77777777" w:rsidR="003B2AE3" w:rsidRPr="00077D11" w:rsidRDefault="003B2AE3" w:rsidP="000E642A">
          <w:pPr>
            <w:pStyle w:val="ListBullet"/>
            <w:rPr>
              <w:color w:val="00567D"/>
            </w:rPr>
          </w:pPr>
          <w:r w:rsidRPr="00077D11">
            <w:rPr>
              <w:color w:val="00567D"/>
            </w:rPr>
            <w:t>devices used to access the My Health Record system are fitted with privacy screens where appropriate</w:t>
          </w:r>
        </w:p>
        <w:p w14:paraId="617EF29C" w14:textId="77777777" w:rsidR="003B2AE3" w:rsidRPr="00077D11" w:rsidRDefault="003B2AE3" w:rsidP="000E642A">
          <w:pPr>
            <w:pStyle w:val="ListBullet"/>
            <w:rPr>
              <w:color w:val="00567D"/>
            </w:rPr>
          </w:pPr>
          <w:r w:rsidRPr="00077D11">
            <w:rPr>
              <w:color w:val="00567D"/>
            </w:rPr>
            <w:lastRenderedPageBreak/>
            <w:t>devices are positioned such that screens cannot be viewed by unauthorised persons.</w:t>
          </w:r>
        </w:p>
      </w:sdtContent>
    </w:sdt>
    <w:p w14:paraId="5E2E42B5" w14:textId="77777777" w:rsidR="003B2AE3" w:rsidRPr="00E73539" w:rsidRDefault="003B2AE3" w:rsidP="003B2AE3">
      <w:pPr>
        <w:pStyle w:val="Heading3"/>
      </w:pPr>
      <w:r w:rsidRPr="00E73539">
        <w:t>Remote access</w:t>
      </w:r>
    </w:p>
    <w:p w14:paraId="2FC1F325" w14:textId="05C87D27" w:rsidR="003B2AE3" w:rsidRPr="005F53D6" w:rsidRDefault="005E091A" w:rsidP="003B2AE3">
      <w:pPr>
        <w:rPr>
          <w:rFonts w:asciiTheme="majorHAnsi" w:hAnsiTheme="majorHAnsi"/>
        </w:rPr>
      </w:pPr>
      <w:r w:rsidRPr="005F53D6">
        <w:rPr>
          <w:rFonts w:asciiTheme="majorHAnsi" w:hAnsiTheme="majorHAnsi"/>
          <w:b/>
          <w:bCs/>
        </w:rPr>
        <w:t>Option</w:t>
      </w:r>
      <w:r w:rsidR="003B2AE3" w:rsidRPr="005F53D6">
        <w:rPr>
          <w:rFonts w:asciiTheme="majorHAnsi" w:hAnsiTheme="majorHAnsi"/>
          <w:b/>
          <w:bCs/>
        </w:rPr>
        <w:t xml:space="preserve"> 1</w:t>
      </w:r>
      <w:r w:rsidR="003B2AE3" w:rsidRPr="005F53D6">
        <w:rPr>
          <w:rFonts w:asciiTheme="majorHAnsi" w:hAnsiTheme="majorHAnsi"/>
        </w:rPr>
        <w:t>:</w:t>
      </w:r>
    </w:p>
    <w:p w14:paraId="3E99A0AB" w14:textId="77777777" w:rsidR="003B2AE3" w:rsidRDefault="00FB496C" w:rsidP="003B2AE3">
      <w:pPr>
        <w:rPr>
          <w:rFonts w:asciiTheme="majorHAnsi" w:hAnsiTheme="majorHAnsi"/>
        </w:rPr>
      </w:pPr>
      <w:sdt>
        <w:sdtPr>
          <w:rPr>
            <w:rFonts w:asciiTheme="majorHAnsi" w:hAnsiTheme="majorHAnsi"/>
            <w:color w:val="FF0000"/>
          </w:rPr>
          <w:alias w:val="Organisation name"/>
          <w:id w:val="1856537692"/>
          <w:placeholder>
            <w:docPart w:val="7B33819DFD3240E799A6013C20A017D9"/>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b/>
          <w:bCs/>
        </w:rPr>
        <w:t xml:space="preserve">does </w:t>
      </w:r>
      <w:r w:rsidR="003B2AE3" w:rsidRPr="00E73539">
        <w:rPr>
          <w:rFonts w:asciiTheme="majorHAnsi" w:hAnsiTheme="majorHAnsi"/>
        </w:rPr>
        <w:t>have remote access functionality to access the My Health Record system.</w:t>
      </w:r>
      <w:r w:rsidR="003B2AE3" w:rsidRPr="00E73539">
        <w:rPr>
          <w:rStyle w:val="FootnoteReference"/>
          <w:rFonts w:asciiTheme="majorHAnsi" w:hAnsiTheme="majorHAnsi"/>
        </w:rPr>
        <w:footnoteReference w:id="12"/>
      </w:r>
    </w:p>
    <w:p w14:paraId="26B58BE0" w14:textId="77777777" w:rsidR="003B2AE3" w:rsidRPr="00E73539" w:rsidRDefault="003B2AE3" w:rsidP="003B2AE3">
      <w:pPr>
        <w:rPr>
          <w:rFonts w:asciiTheme="majorHAnsi" w:hAnsiTheme="majorHAnsi"/>
        </w:rPr>
      </w:pPr>
      <w:r>
        <w:rPr>
          <w:rFonts w:asciiTheme="majorHAnsi" w:hAnsiTheme="majorHAnsi"/>
        </w:rPr>
        <w:t>Remote access to</w:t>
      </w:r>
      <w:r w:rsidRPr="00E73539">
        <w:rPr>
          <w:rFonts w:asciiTheme="majorHAnsi" w:hAnsiTheme="majorHAnsi"/>
        </w:rPr>
        <w:t xml:space="preserve"> the My Health Record system</w:t>
      </w:r>
      <w:r>
        <w:rPr>
          <w:rFonts w:asciiTheme="majorHAnsi" w:hAnsiTheme="majorHAnsi"/>
        </w:rPr>
        <w:t xml:space="preserve"> is enabled</w:t>
      </w:r>
      <w:r w:rsidRPr="00E73539">
        <w:rPr>
          <w:rFonts w:asciiTheme="majorHAnsi" w:hAnsiTheme="majorHAnsi"/>
        </w:rPr>
        <w:t xml:space="preserve"> via </w:t>
      </w:r>
      <w:sdt>
        <w:sdtPr>
          <w:rPr>
            <w:rFonts w:asciiTheme="majorHAnsi" w:hAnsiTheme="majorHAnsi"/>
          </w:rPr>
          <w:id w:val="-203333956"/>
          <w:placeholder>
            <w:docPart w:val="3FDE8205C2C94E7DA7CBE49FB2E4EB8B"/>
          </w:placeholder>
          <w:showingPlcHdr/>
          <w:dropDownList>
            <w:listItem w:value="Choose an item."/>
            <w:listItem w:displayText="clinical software" w:value="clinical software"/>
            <w:listItem w:displayText="National Provider Portal" w:value="National Provider Portal"/>
            <w:listItem w:displayText="clinical software and National Provider Portal" w:value="clinical software and National Provider Portal"/>
            <w:listItem w:displayText="other (please specify)" w:value="other (please specify)"/>
          </w:dropDownList>
        </w:sdtPr>
        <w:sdtEndPr/>
        <w:sdtContent>
          <w:r w:rsidRPr="00077D11">
            <w:rPr>
              <w:rStyle w:val="PlaceholderText"/>
              <w:rFonts w:asciiTheme="majorHAnsi" w:hAnsiTheme="majorHAnsi"/>
              <w:b/>
              <w:bCs/>
              <w:color w:val="00567D"/>
            </w:rPr>
            <w:t>Choose an item.</w:t>
          </w:r>
        </w:sdtContent>
      </w:sdt>
    </w:p>
    <w:p w14:paraId="1DC3DC5B" w14:textId="77777777" w:rsidR="003B2AE3" w:rsidRPr="00E73539" w:rsidRDefault="003B2AE3" w:rsidP="003B2AE3">
      <w:pPr>
        <w:rPr>
          <w:rFonts w:asciiTheme="majorHAnsi" w:hAnsiTheme="majorHAnsi"/>
        </w:rPr>
      </w:pPr>
      <w:r w:rsidRPr="00E73539">
        <w:rPr>
          <w:rFonts w:asciiTheme="majorHAnsi" w:hAnsiTheme="majorHAnsi"/>
        </w:rPr>
        <w:t xml:space="preserve">When accessing the My Health Record system, </w:t>
      </w:r>
      <w:r>
        <w:rPr>
          <w:rFonts w:asciiTheme="majorHAnsi" w:hAnsiTheme="majorHAnsi"/>
        </w:rPr>
        <w:t>employees</w:t>
      </w:r>
      <w:r w:rsidRPr="00E73539">
        <w:rPr>
          <w:rFonts w:asciiTheme="majorHAnsi" w:hAnsiTheme="majorHAnsi"/>
        </w:rPr>
        <w:t xml:space="preserve"> unlock their devices by </w:t>
      </w:r>
      <w:sdt>
        <w:sdtPr>
          <w:rPr>
            <w:rFonts w:asciiTheme="majorHAnsi" w:hAnsiTheme="majorHAnsi"/>
          </w:rPr>
          <w:id w:val="-1922712283"/>
          <w:placeholder>
            <w:docPart w:val="24C077BED7B7457CA533E853E7552723"/>
          </w:placeholder>
          <w:showingPlcHdr/>
          <w:comboBox>
            <w:listItem w:value="Choose an item."/>
            <w:listItem w:displayText="entering their username and password" w:value="entering their username and password"/>
            <w:listItem w:displayText="using multifactor authenication" w:value="using multifactor authenication"/>
            <w:listItem w:displayText="other (please specify)" w:value="other (please specify)"/>
          </w:comboBox>
        </w:sdtPr>
        <w:sdtEndPr/>
        <w:sdtContent>
          <w:r w:rsidRPr="009F0E86">
            <w:rPr>
              <w:rStyle w:val="PlaceholderText"/>
              <w:rFonts w:asciiTheme="majorHAnsi" w:hAnsiTheme="majorHAnsi"/>
              <w:b/>
              <w:bCs/>
              <w:color w:val="00567D"/>
            </w:rPr>
            <w:t>Choose an item.</w:t>
          </w:r>
        </w:sdtContent>
      </w:sdt>
      <w:r w:rsidRPr="00E73539">
        <w:rPr>
          <w:rFonts w:asciiTheme="majorHAnsi" w:hAnsiTheme="majorHAnsi"/>
        </w:rPr>
        <w:t>.</w:t>
      </w:r>
    </w:p>
    <w:p w14:paraId="7DE94993" w14:textId="085F1EA0" w:rsidR="003B2AE3" w:rsidRPr="005F53D6" w:rsidRDefault="005E091A" w:rsidP="003B2AE3">
      <w:pPr>
        <w:rPr>
          <w:rFonts w:asciiTheme="majorHAnsi" w:hAnsiTheme="majorHAnsi"/>
          <w:b/>
          <w:bCs/>
        </w:rPr>
      </w:pPr>
      <w:r w:rsidRPr="005E091A">
        <w:rPr>
          <w:rFonts w:asciiTheme="majorHAnsi" w:hAnsiTheme="majorHAnsi"/>
          <w:b/>
          <w:bCs/>
        </w:rPr>
        <w:t>Option 2</w:t>
      </w:r>
      <w:r w:rsidR="003B2AE3" w:rsidRPr="005F53D6">
        <w:rPr>
          <w:rFonts w:asciiTheme="majorHAnsi" w:hAnsiTheme="majorHAnsi"/>
          <w:b/>
          <w:bCs/>
        </w:rPr>
        <w:t>:</w:t>
      </w:r>
    </w:p>
    <w:p w14:paraId="79B88748" w14:textId="77777777" w:rsidR="003B2AE3" w:rsidRPr="00E73539" w:rsidRDefault="00FB496C" w:rsidP="003B2AE3">
      <w:pPr>
        <w:rPr>
          <w:rFonts w:asciiTheme="majorHAnsi" w:hAnsiTheme="majorHAnsi"/>
        </w:rPr>
      </w:pPr>
      <w:sdt>
        <w:sdtPr>
          <w:rPr>
            <w:rFonts w:asciiTheme="majorHAnsi" w:hAnsiTheme="majorHAnsi"/>
            <w:color w:val="00567D"/>
          </w:rPr>
          <w:alias w:val="Organisation name"/>
          <w:id w:val="-1350791639"/>
          <w:placeholder>
            <w:docPart w:val="63103AC6C87E436095FF94090AE63FE2"/>
          </w:placeholder>
        </w:sdtPr>
        <w:sdtEndPr/>
        <w:sdtContent>
          <w:r w:rsidR="003B2AE3" w:rsidRPr="005948F5">
            <w:rPr>
              <w:rFonts w:asciiTheme="majorHAnsi" w:hAnsiTheme="majorHAnsi"/>
              <w:color w:val="00567D"/>
            </w:rPr>
            <w:t>[Organisation name]</w:t>
          </w:r>
        </w:sdtContent>
      </w:sdt>
      <w:r w:rsidR="003B2AE3" w:rsidRPr="00E73539">
        <w:rPr>
          <w:rFonts w:asciiTheme="majorHAnsi" w:hAnsiTheme="majorHAnsi"/>
          <w:b/>
          <w:bCs/>
        </w:rPr>
        <w:t xml:space="preserve"> does not </w:t>
      </w:r>
      <w:r w:rsidR="003B2AE3" w:rsidRPr="00E73539">
        <w:rPr>
          <w:rFonts w:asciiTheme="majorHAnsi" w:hAnsiTheme="majorHAnsi"/>
        </w:rPr>
        <w:t>have remote access functionality to access the My Health Record system.</w:t>
      </w:r>
    </w:p>
    <w:p w14:paraId="372AD12A" w14:textId="77777777" w:rsidR="003B2AE3" w:rsidRPr="00E73539" w:rsidRDefault="003B2AE3" w:rsidP="003B2AE3">
      <w:pPr>
        <w:pStyle w:val="Heading2"/>
      </w:pPr>
      <w:r w:rsidRPr="00E73539">
        <w:t>Mitigation strategies</w:t>
      </w:r>
    </w:p>
    <w:p w14:paraId="00A7036A" w14:textId="4B15A6AD" w:rsidR="003B2AE3" w:rsidRPr="00E73539" w:rsidRDefault="00FB496C" w:rsidP="003B2AE3">
      <w:pPr>
        <w:rPr>
          <w:rFonts w:asciiTheme="majorHAnsi" w:hAnsiTheme="majorHAnsi" w:cstheme="minorHAnsi"/>
        </w:rPr>
      </w:pPr>
      <w:sdt>
        <w:sdtPr>
          <w:rPr>
            <w:rFonts w:asciiTheme="majorHAnsi" w:hAnsiTheme="majorHAnsi"/>
            <w:color w:val="00567D"/>
          </w:rPr>
          <w:alias w:val="Organisation name"/>
          <w:id w:val="-759837173"/>
          <w:placeholder>
            <w:docPart w:val="BB9091B3808E47FEBB2D4D79887EB10F"/>
          </w:placeholder>
        </w:sdtPr>
        <w:sdtEndPr/>
        <w:sdtContent>
          <w:r w:rsidR="003B2AE3" w:rsidRPr="005948F5">
            <w:rPr>
              <w:rFonts w:asciiTheme="majorHAnsi" w:hAnsiTheme="majorHAnsi"/>
              <w:color w:val="00567D"/>
            </w:rPr>
            <w:t>[Organisation name]</w:t>
          </w:r>
        </w:sdtContent>
      </w:sdt>
      <w:r w:rsidR="003B2AE3" w:rsidRPr="00E73539">
        <w:rPr>
          <w:rFonts w:asciiTheme="majorHAnsi" w:hAnsiTheme="majorHAnsi"/>
        </w:rPr>
        <w:t xml:space="preserve"> implements mitigation strategies to </w:t>
      </w:r>
      <w:r w:rsidR="003B2AE3" w:rsidRPr="00E73539">
        <w:rPr>
          <w:rFonts w:asciiTheme="majorHAnsi" w:hAnsiTheme="majorHAnsi" w:cstheme="minorHAnsi"/>
        </w:rPr>
        <w:t xml:space="preserve">ensure that My Health Record system-related privacy and security risks are </w:t>
      </w:r>
      <w:r w:rsidR="003B2AE3">
        <w:rPr>
          <w:rFonts w:asciiTheme="majorHAnsi" w:hAnsiTheme="majorHAnsi" w:cstheme="minorHAnsi"/>
        </w:rPr>
        <w:t xml:space="preserve">promptly </w:t>
      </w:r>
      <w:r w:rsidR="003B2AE3" w:rsidRPr="00E73539">
        <w:rPr>
          <w:rFonts w:asciiTheme="majorHAnsi" w:hAnsiTheme="majorHAnsi" w:cstheme="minorHAnsi"/>
        </w:rPr>
        <w:t xml:space="preserve">identified, </w:t>
      </w:r>
      <w:r w:rsidR="005B04DD">
        <w:rPr>
          <w:rFonts w:asciiTheme="majorHAnsi" w:hAnsiTheme="majorHAnsi" w:cstheme="minorHAnsi"/>
        </w:rPr>
        <w:t>mitigated</w:t>
      </w:r>
      <w:r w:rsidR="003B2AE3" w:rsidRPr="00E73539">
        <w:rPr>
          <w:rFonts w:asciiTheme="majorHAnsi" w:hAnsiTheme="majorHAnsi" w:cstheme="minorHAnsi"/>
        </w:rPr>
        <w:t xml:space="preserve"> and reported</w:t>
      </w:r>
      <w:r w:rsidR="003B2AE3">
        <w:rPr>
          <w:rFonts w:asciiTheme="majorHAnsi" w:hAnsiTheme="majorHAnsi" w:cstheme="minorHAnsi"/>
        </w:rPr>
        <w:t xml:space="preserve"> to management</w:t>
      </w:r>
      <w:r w:rsidR="003B2AE3" w:rsidRPr="00E73539">
        <w:rPr>
          <w:rFonts w:asciiTheme="majorHAnsi" w:hAnsiTheme="majorHAnsi" w:cstheme="minorHAnsi"/>
        </w:rPr>
        <w:t>, including:</w:t>
      </w:r>
    </w:p>
    <w:sdt>
      <w:sdtPr>
        <w:rPr>
          <w:color w:val="007BAB" w:themeColor="text2" w:themeTint="BF"/>
        </w:rPr>
        <w:id w:val="1983124788"/>
        <w:placeholder>
          <w:docPart w:val="D43CF7503576456AB325B8764F9C0796"/>
        </w:placeholder>
      </w:sdtPr>
      <w:sdtEndPr/>
      <w:sdtContent>
        <w:p w14:paraId="223AB41B" w14:textId="77777777" w:rsidR="003B2AE3" w:rsidRPr="005948F5" w:rsidRDefault="003B2AE3" w:rsidP="000E642A">
          <w:pPr>
            <w:pStyle w:val="ListBullet"/>
            <w:rPr>
              <w:rFonts w:asciiTheme="majorHAnsi" w:hAnsiTheme="majorHAnsi"/>
              <w:color w:val="00567D"/>
            </w:rPr>
          </w:pPr>
          <w:r w:rsidRPr="005948F5">
            <w:rPr>
              <w:rFonts w:asciiTheme="majorHAnsi" w:hAnsiTheme="majorHAnsi"/>
              <w:color w:val="00567D"/>
            </w:rPr>
            <w:t>[List the organisation’s mitigation strategies]</w:t>
          </w:r>
        </w:p>
        <w:p w14:paraId="411C24EF" w14:textId="3AD1E84D" w:rsidR="003B2AE3" w:rsidRPr="00243AF0" w:rsidRDefault="005E091A" w:rsidP="005F53D6">
          <w:pPr>
            <w:ind w:left="57"/>
            <w:rPr>
              <w:rFonts w:asciiTheme="majorHAnsi" w:hAnsiTheme="majorHAnsi"/>
            </w:rPr>
          </w:pPr>
          <w:r w:rsidRPr="00243AF0">
            <w:rPr>
              <w:rFonts w:asciiTheme="majorHAnsi" w:hAnsiTheme="majorHAnsi"/>
              <w:b/>
              <w:bCs/>
            </w:rPr>
            <w:t>Example</w:t>
          </w:r>
          <w:r w:rsidR="003B2AE3" w:rsidRPr="00243AF0">
            <w:rPr>
              <w:rFonts w:asciiTheme="majorHAnsi" w:hAnsiTheme="majorHAnsi"/>
              <w:b/>
              <w:bCs/>
            </w:rPr>
            <w:t xml:space="preserve"> </w:t>
          </w:r>
          <w:r w:rsidRPr="00243AF0">
            <w:rPr>
              <w:rFonts w:asciiTheme="majorHAnsi" w:hAnsiTheme="majorHAnsi"/>
              <w:b/>
              <w:bCs/>
            </w:rPr>
            <w:t>(non-exhaustive) list</w:t>
          </w:r>
          <w:r w:rsidR="003B2AE3" w:rsidRPr="00243AF0">
            <w:rPr>
              <w:rFonts w:asciiTheme="majorHAnsi" w:hAnsiTheme="majorHAnsi"/>
            </w:rPr>
            <w:t>:</w:t>
          </w:r>
        </w:p>
        <w:p w14:paraId="6FC1C1D8" w14:textId="77777777" w:rsidR="003B2AE3" w:rsidRPr="005948F5" w:rsidRDefault="003B2AE3" w:rsidP="000E642A">
          <w:pPr>
            <w:pStyle w:val="ListBullet"/>
            <w:rPr>
              <w:rFonts w:asciiTheme="majorHAnsi" w:hAnsiTheme="majorHAnsi"/>
              <w:color w:val="00567D"/>
            </w:rPr>
          </w:pPr>
          <w:r w:rsidRPr="005948F5">
            <w:rPr>
              <w:rFonts w:asciiTheme="majorHAnsi" w:hAnsiTheme="majorHAnsi"/>
              <w:color w:val="00567D"/>
            </w:rPr>
            <w:t xml:space="preserve">incident response management process </w:t>
          </w:r>
        </w:p>
        <w:p w14:paraId="77367BE5" w14:textId="77777777" w:rsidR="003B2AE3" w:rsidRPr="005948F5" w:rsidRDefault="003B2AE3" w:rsidP="000E642A">
          <w:pPr>
            <w:pStyle w:val="ListBullet"/>
            <w:rPr>
              <w:rFonts w:asciiTheme="majorHAnsi" w:hAnsiTheme="majorHAnsi"/>
              <w:color w:val="00567D"/>
            </w:rPr>
          </w:pPr>
          <w:r w:rsidRPr="005948F5">
            <w:rPr>
              <w:rFonts w:asciiTheme="majorHAnsi" w:hAnsiTheme="majorHAnsi"/>
              <w:color w:val="00567D"/>
            </w:rPr>
            <w:t xml:space="preserve">patient complaints process </w:t>
          </w:r>
        </w:p>
        <w:p w14:paraId="003BE6EC" w14:textId="77777777" w:rsidR="003B2AE3" w:rsidRPr="005948F5" w:rsidRDefault="003B2AE3" w:rsidP="000E642A">
          <w:pPr>
            <w:pStyle w:val="ListBullet"/>
            <w:rPr>
              <w:rFonts w:asciiTheme="majorHAnsi" w:hAnsiTheme="majorHAnsi"/>
              <w:color w:val="00567D"/>
            </w:rPr>
          </w:pPr>
          <w:r w:rsidRPr="005948F5">
            <w:rPr>
              <w:rFonts w:asciiTheme="majorHAnsi" w:hAnsiTheme="majorHAnsi"/>
              <w:color w:val="00567D"/>
            </w:rPr>
            <w:t xml:space="preserve">data breach response plan </w:t>
          </w:r>
        </w:p>
        <w:p w14:paraId="1516A069" w14:textId="4FAC70A8" w:rsidR="003B2AE3" w:rsidRPr="005948F5" w:rsidRDefault="003B2AE3" w:rsidP="000E642A">
          <w:pPr>
            <w:pStyle w:val="ListBullet"/>
            <w:rPr>
              <w:color w:val="00567D"/>
            </w:rPr>
          </w:pPr>
          <w:r w:rsidRPr="005948F5">
            <w:rPr>
              <w:color w:val="00567D"/>
            </w:rPr>
            <w:t xml:space="preserve">review of relevant internal polices every </w:t>
          </w:r>
          <w:sdt>
            <w:sdtPr>
              <w:rPr>
                <w:color w:val="00567D"/>
              </w:rPr>
              <w:id w:val="1842965066"/>
              <w:placeholder>
                <w:docPart w:val="5CD0D48A59AF4577B91670100E6FB8F6"/>
              </w:placeholder>
              <w:showingPlcHdr/>
              <w:comboBox>
                <w:listItem w:value="Choose an item."/>
                <w:listItem w:displayText="60 days" w:value="60 days"/>
                <w:listItem w:displayText="3 months" w:value="3 months"/>
                <w:listItem w:displayText="6 months" w:value="6 months"/>
                <w:listItem w:displayText="other (please specify)" w:value="other (please specify)"/>
              </w:comboBox>
            </w:sdtPr>
            <w:sdtEndPr/>
            <w:sdtContent>
              <w:r w:rsidRPr="005948F5">
                <w:rPr>
                  <w:rStyle w:val="PlaceholderText"/>
                  <w:rFonts w:asciiTheme="majorHAnsi" w:hAnsiTheme="majorHAnsi"/>
                  <w:b/>
                  <w:bCs/>
                  <w:color w:val="00567D"/>
                </w:rPr>
                <w:t>Choose an item.</w:t>
              </w:r>
            </w:sdtContent>
          </w:sdt>
        </w:p>
        <w:p w14:paraId="2014AA39" w14:textId="01AADC9D" w:rsidR="003B2AE3" w:rsidRPr="005948F5" w:rsidRDefault="003B2AE3" w:rsidP="000E642A">
          <w:pPr>
            <w:pStyle w:val="ListBullet"/>
            <w:rPr>
              <w:color w:val="00567D"/>
            </w:rPr>
          </w:pPr>
          <w:r w:rsidRPr="005948F5">
            <w:rPr>
              <w:color w:val="00567D"/>
            </w:rPr>
            <w:t xml:space="preserve">conducting relevant risk assessments every </w:t>
          </w:r>
          <w:sdt>
            <w:sdtPr>
              <w:rPr>
                <w:color w:val="00567D"/>
              </w:rPr>
              <w:id w:val="-1959023833"/>
              <w:placeholder>
                <w:docPart w:val="7DE86E92EDDB42BE9B879FB237E8B652"/>
              </w:placeholder>
              <w:showingPlcHdr/>
              <w:comboBox>
                <w:listItem w:value="Choose an item."/>
                <w:listItem w:displayText="60 days" w:value="60 days"/>
                <w:listItem w:displayText="3 months" w:value="3 months"/>
                <w:listItem w:displayText="6 months" w:value="6 months"/>
                <w:listItem w:displayText="other (please specify)" w:value="other (please specify)"/>
              </w:comboBox>
            </w:sdtPr>
            <w:sdtEndPr/>
            <w:sdtContent>
              <w:r w:rsidRPr="005948F5">
                <w:rPr>
                  <w:rStyle w:val="PlaceholderText"/>
                  <w:rFonts w:asciiTheme="majorHAnsi" w:hAnsiTheme="majorHAnsi"/>
                  <w:b/>
                  <w:bCs/>
                  <w:color w:val="00567D"/>
                </w:rPr>
                <w:t>Choose an item.</w:t>
              </w:r>
            </w:sdtContent>
          </w:sdt>
        </w:p>
        <w:p w14:paraId="53D318E4" w14:textId="77777777" w:rsidR="003B2AE3" w:rsidRPr="005948F5" w:rsidRDefault="003B2AE3" w:rsidP="000E642A">
          <w:pPr>
            <w:pStyle w:val="ListBullet2"/>
            <w:rPr>
              <w:color w:val="00567D"/>
            </w:rPr>
          </w:pPr>
          <w:r w:rsidRPr="005948F5">
            <w:rPr>
              <w:color w:val="00567D"/>
            </w:rPr>
            <w:t xml:space="preserve">record and maintenance of audit logs: </w:t>
          </w:r>
        </w:p>
        <w:p w14:paraId="646EBA1E" w14:textId="77777777" w:rsidR="003B2AE3" w:rsidRPr="005948F5" w:rsidRDefault="003B2AE3" w:rsidP="000E642A">
          <w:pPr>
            <w:pStyle w:val="ListBullet2"/>
            <w:rPr>
              <w:color w:val="00567D"/>
            </w:rPr>
          </w:pPr>
          <w:r w:rsidRPr="005948F5">
            <w:rPr>
              <w:color w:val="00567D"/>
            </w:rPr>
            <w:t xml:space="preserve">the clinical software records </w:t>
          </w:r>
          <w:sdt>
            <w:sdtPr>
              <w:rPr>
                <w:color w:val="00567D"/>
              </w:rPr>
              <w:alias w:val="Types of information recorded"/>
              <w:id w:val="-629855692"/>
              <w:placeholder>
                <w:docPart w:val="D43CF7503576456AB325B8764F9C0796"/>
              </w:placeholder>
            </w:sdtPr>
            <w:sdtEndPr/>
            <w:sdtContent>
              <w:r w:rsidRPr="005948F5">
                <w:rPr>
                  <w:color w:val="00567D"/>
                </w:rPr>
                <w:t>[</w:t>
              </w:r>
              <w:r w:rsidRPr="005948F5">
                <w:rPr>
                  <w:b/>
                  <w:bCs/>
                  <w:color w:val="00567D"/>
                </w:rPr>
                <w:t>information recorded by the audit log</w:t>
              </w:r>
              <w:r w:rsidRPr="005948F5">
                <w:rPr>
                  <w:color w:val="00567D"/>
                </w:rPr>
                <w:t>]</w:t>
              </w:r>
            </w:sdtContent>
          </w:sdt>
          <w:r w:rsidRPr="005948F5">
            <w:rPr>
              <w:color w:val="00567D"/>
            </w:rPr>
            <w:t xml:space="preserve"> when a My Health Record is accessed </w:t>
          </w:r>
        </w:p>
        <w:p w14:paraId="06E70232" w14:textId="77777777" w:rsidR="003B2AE3" w:rsidRPr="005948F5" w:rsidRDefault="003B2AE3" w:rsidP="000E642A">
          <w:pPr>
            <w:pStyle w:val="ListBullet2"/>
            <w:rPr>
              <w:color w:val="00567D"/>
            </w:rPr>
          </w:pPr>
          <w:r w:rsidRPr="005948F5">
            <w:rPr>
              <w:color w:val="00567D"/>
            </w:rPr>
            <w:t xml:space="preserve">audit logs are reviewed every </w:t>
          </w:r>
          <w:sdt>
            <w:sdtPr>
              <w:rPr>
                <w:color w:val="00567D"/>
              </w:rPr>
              <w:id w:val="-953470632"/>
              <w:placeholder>
                <w:docPart w:val="0D6D4E6F50074DDF8F4E29E7421D14E9"/>
              </w:placeholder>
              <w:showingPlcHdr/>
              <w:comboBox>
                <w:listItem w:value="Choose an item."/>
                <w:listItem w:displayText="60 days" w:value="60 days"/>
                <w:listItem w:displayText="3 months" w:value="3 months"/>
                <w:listItem w:displayText="6 months" w:value="6 months"/>
                <w:listItem w:displayText="other (please specify)" w:value="other (please specify)"/>
              </w:comboBox>
            </w:sdtPr>
            <w:sdtEndPr/>
            <w:sdtContent>
              <w:r w:rsidRPr="005948F5">
                <w:rPr>
                  <w:rStyle w:val="PlaceholderText"/>
                  <w:rFonts w:asciiTheme="majorHAnsi" w:hAnsiTheme="majorHAnsi"/>
                  <w:b/>
                  <w:bCs/>
                  <w:color w:val="00567D"/>
                </w:rPr>
                <w:t>Choose an item.</w:t>
              </w:r>
            </w:sdtContent>
          </w:sdt>
          <w:r w:rsidRPr="005948F5">
            <w:rPr>
              <w:color w:val="00567D"/>
            </w:rPr>
            <w:t xml:space="preserve"> to identify potential privacy and security risks</w:t>
          </w:r>
        </w:p>
        <w:p w14:paraId="674BDDDA" w14:textId="345F3274" w:rsidR="003B2AE3" w:rsidRPr="005F53D6" w:rsidRDefault="003B2AE3" w:rsidP="000E642A">
          <w:pPr>
            <w:pStyle w:val="ListBullet2"/>
            <w:rPr>
              <w:color w:val="007BAB" w:themeColor="text2" w:themeTint="BF"/>
            </w:rPr>
          </w:pPr>
          <w:r w:rsidRPr="005948F5">
            <w:rPr>
              <w:color w:val="00567D"/>
            </w:rPr>
            <w:t xml:space="preserve">audit logs are retained for </w:t>
          </w:r>
          <w:r w:rsidRPr="005948F5">
            <w:rPr>
              <w:b/>
              <w:bCs/>
              <w:color w:val="00567D"/>
            </w:rPr>
            <w:t>[retention period]</w:t>
          </w:r>
          <w:r w:rsidRPr="005948F5">
            <w:rPr>
              <w:color w:val="00567D"/>
            </w:rPr>
            <w:t>.</w:t>
          </w:r>
        </w:p>
      </w:sdtContent>
    </w:sdt>
    <w:bookmarkStart w:id="3" w:name="_Toc60653622" w:displacedByCustomXml="prev"/>
    <w:bookmarkStart w:id="4" w:name="_Toc60653624"/>
    <w:bookmarkEnd w:id="3"/>
    <w:p w14:paraId="648ADC0B" w14:textId="77777777" w:rsidR="003B2AE3" w:rsidRPr="00E73539" w:rsidRDefault="00FB496C" w:rsidP="003B2AE3">
      <w:pPr>
        <w:rPr>
          <w:rFonts w:asciiTheme="majorHAnsi" w:hAnsiTheme="majorHAnsi"/>
        </w:rPr>
      </w:pPr>
      <w:sdt>
        <w:sdtPr>
          <w:rPr>
            <w:rFonts w:asciiTheme="majorHAnsi" w:hAnsiTheme="majorHAnsi"/>
            <w:color w:val="FF0000"/>
          </w:rPr>
          <w:alias w:val="Organisation name"/>
          <w:id w:val="-2083135753"/>
          <w:placeholder>
            <w:docPart w:val="45AC12CA58444BCBAB5E324C174020B4"/>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rPr>
        <w:t xml:space="preserve"> has a process for identifying and responding to security or privacy issues, or breaches of the My Health Record system.</w:t>
      </w:r>
      <w:r w:rsidR="003B2AE3">
        <w:rPr>
          <w:rStyle w:val="FootnoteReference"/>
          <w:rFonts w:asciiTheme="majorHAnsi" w:hAnsiTheme="majorHAnsi"/>
        </w:rPr>
        <w:footnoteReference w:id="13"/>
      </w:r>
      <w:r w:rsidR="003B2AE3" w:rsidRPr="00E73539">
        <w:rPr>
          <w:rFonts w:asciiTheme="majorHAnsi" w:hAnsiTheme="majorHAnsi"/>
        </w:rPr>
        <w:t xml:space="preserve"> This includes:</w:t>
      </w:r>
    </w:p>
    <w:p w14:paraId="3E2888C2" w14:textId="77777777" w:rsidR="003B2AE3" w:rsidRPr="00077D11" w:rsidRDefault="003B2AE3" w:rsidP="000E642A">
      <w:pPr>
        <w:pStyle w:val="ListBullet"/>
        <w:rPr>
          <w:color w:val="00567D"/>
        </w:rPr>
      </w:pPr>
      <w:r w:rsidRPr="00077D11">
        <w:rPr>
          <w:color w:val="00567D"/>
        </w:rPr>
        <w:t>[Describe the organisation’s process identifying and responding to security or privacy issues, or breaches of the My Health Record system].</w:t>
      </w:r>
    </w:p>
    <w:p w14:paraId="3413507F" w14:textId="4EB754C3" w:rsidR="003B2AE3" w:rsidRPr="005F53D6" w:rsidRDefault="005E091A" w:rsidP="005F53D6">
      <w:pPr>
        <w:ind w:left="57"/>
        <w:rPr>
          <w:rFonts w:asciiTheme="majorHAnsi" w:hAnsiTheme="majorHAnsi"/>
        </w:rPr>
      </w:pPr>
      <w:r w:rsidRPr="005F53D6">
        <w:rPr>
          <w:rFonts w:asciiTheme="majorHAnsi" w:hAnsiTheme="majorHAnsi"/>
          <w:b/>
          <w:bCs/>
        </w:rPr>
        <w:t>Example (non-exhaustive) list</w:t>
      </w:r>
      <w:r w:rsidR="003B2AE3" w:rsidRPr="005F53D6">
        <w:rPr>
          <w:rFonts w:asciiTheme="majorHAnsi" w:hAnsiTheme="majorHAnsi"/>
        </w:rPr>
        <w:t xml:space="preserve">: </w:t>
      </w:r>
    </w:p>
    <w:p w14:paraId="6403DFB1" w14:textId="77777777" w:rsidR="003B2AE3" w:rsidRPr="00077D11" w:rsidRDefault="003B2AE3" w:rsidP="000E642A">
      <w:pPr>
        <w:pStyle w:val="ListBullet"/>
        <w:rPr>
          <w:color w:val="00567D"/>
        </w:rPr>
      </w:pPr>
      <w:r w:rsidRPr="00077D11">
        <w:rPr>
          <w:color w:val="00567D"/>
        </w:rPr>
        <w:t xml:space="preserve">reporting the issue or breach to </w:t>
      </w:r>
      <w:sdt>
        <w:sdtPr>
          <w:rPr>
            <w:color w:val="00567D"/>
          </w:rPr>
          <w:id w:val="1022746093"/>
          <w:placeholder>
            <w:docPart w:val="7DEE6AC63B474AD3B138A77549E88D47"/>
          </w:placeholder>
          <w:showingPlcHdr/>
          <w:comboBox>
            <w:listItem w:value="Choose an item."/>
            <w:listItem w:displayText="the RO" w:value="the RO"/>
            <w:listItem w:displayText="the OMO" w:value="the OMO"/>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p>
    <w:p w14:paraId="03A9750D" w14:textId="77777777" w:rsidR="003B2AE3" w:rsidRPr="00077D11" w:rsidRDefault="00FB496C" w:rsidP="000E642A">
      <w:pPr>
        <w:pStyle w:val="ListBullet"/>
        <w:rPr>
          <w:color w:val="00567D"/>
        </w:rPr>
      </w:pPr>
      <w:sdt>
        <w:sdtPr>
          <w:rPr>
            <w:color w:val="00567D"/>
          </w:rPr>
          <w:id w:val="663050566"/>
          <w:placeholder>
            <w:docPart w:val="98158B6AA3DC497E99DC56FB80E6A048"/>
          </w:placeholder>
          <w:showingPlcHdr/>
          <w:comboBox>
            <w:listItem w:value="Choose an item."/>
            <w:listItem w:displayText="the RO" w:value="the RO"/>
            <w:listItem w:displayText="the OMO" w:value="the OMO"/>
            <w:listItem w:displayText="other (please specify)" w:value="other (please specify)"/>
          </w:comboBox>
        </w:sdtPr>
        <w:sdtEndPr/>
        <w:sdtContent>
          <w:r w:rsidR="003B2AE3" w:rsidRPr="00077D11">
            <w:rPr>
              <w:rStyle w:val="PlaceholderText"/>
              <w:rFonts w:asciiTheme="majorHAnsi" w:hAnsiTheme="majorHAnsi"/>
              <w:b/>
              <w:bCs/>
              <w:color w:val="00567D"/>
            </w:rPr>
            <w:t>Choose an item.</w:t>
          </w:r>
        </w:sdtContent>
      </w:sdt>
      <w:r w:rsidR="003B2AE3" w:rsidRPr="00077D11">
        <w:rPr>
          <w:color w:val="00567D"/>
        </w:rPr>
        <w:t xml:space="preserve"> responds by:</w:t>
      </w:r>
    </w:p>
    <w:p w14:paraId="16FC2ED8" w14:textId="77777777" w:rsidR="003B2AE3" w:rsidRPr="00077D11" w:rsidRDefault="003B2AE3" w:rsidP="000E642A">
      <w:pPr>
        <w:pStyle w:val="ListBullet2"/>
        <w:rPr>
          <w:color w:val="00567D"/>
        </w:rPr>
      </w:pPr>
      <w:r w:rsidRPr="00077D11">
        <w:rPr>
          <w:color w:val="00567D"/>
        </w:rPr>
        <w:t>keeping detailed records of and assessing the issue or breach</w:t>
      </w:r>
    </w:p>
    <w:p w14:paraId="639DD402" w14:textId="77777777" w:rsidR="003B2AE3" w:rsidRPr="00077D11" w:rsidRDefault="003B2AE3" w:rsidP="000E642A">
      <w:pPr>
        <w:pStyle w:val="ListBullet2"/>
        <w:rPr>
          <w:color w:val="00567D"/>
        </w:rPr>
      </w:pPr>
      <w:r w:rsidRPr="00077D11">
        <w:rPr>
          <w:color w:val="00567D"/>
        </w:rPr>
        <w:t xml:space="preserve">containing the issue or breach by [describe actions taken to contain breach] </w:t>
      </w:r>
    </w:p>
    <w:p w14:paraId="38DB2BC4" w14:textId="77777777" w:rsidR="003B2AE3" w:rsidRPr="00077D11" w:rsidRDefault="003B2AE3" w:rsidP="000E642A">
      <w:pPr>
        <w:pStyle w:val="ListBullet2"/>
        <w:rPr>
          <w:color w:val="00567D"/>
        </w:rPr>
      </w:pPr>
      <w:r w:rsidRPr="00077D11">
        <w:rPr>
          <w:color w:val="00567D"/>
        </w:rPr>
        <w:t>reporting the issue or breach to the System Operator and the Information Commissioner</w:t>
      </w:r>
    </w:p>
    <w:p w14:paraId="4B2ACC47" w14:textId="77777777" w:rsidR="003B2AE3" w:rsidRPr="00077D11" w:rsidRDefault="003B2AE3" w:rsidP="000E642A">
      <w:pPr>
        <w:pStyle w:val="ListBullet"/>
        <w:rPr>
          <w:color w:val="00567D"/>
        </w:rPr>
      </w:pPr>
      <w:r w:rsidRPr="00077D11">
        <w:rPr>
          <w:color w:val="00567D"/>
        </w:rPr>
        <w:t>recording actual or suspected breaches into an incident log containing [</w:t>
      </w:r>
      <w:r w:rsidRPr="00077D11">
        <w:rPr>
          <w:b/>
          <w:bCs/>
          <w:color w:val="00567D"/>
        </w:rPr>
        <w:t>information recorded by in the incident log</w:t>
      </w:r>
      <w:r w:rsidRPr="00077D11">
        <w:rPr>
          <w:color w:val="00567D"/>
        </w:rPr>
        <w:t>]</w:t>
      </w:r>
    </w:p>
    <w:p w14:paraId="43EBA3F9" w14:textId="1B814C2E" w:rsidR="003B2AE3" w:rsidRPr="00012F8F" w:rsidRDefault="005E091A" w:rsidP="003B2AE3">
      <w:pPr>
        <w:rPr>
          <w:rFonts w:asciiTheme="majorHAnsi" w:hAnsiTheme="majorHAnsi"/>
          <w:color w:val="FF0000"/>
        </w:rPr>
      </w:pPr>
      <w:r w:rsidRPr="005F53D6">
        <w:rPr>
          <w:rFonts w:asciiTheme="majorHAnsi" w:hAnsiTheme="majorHAnsi"/>
          <w:b/>
          <w:bCs/>
        </w:rPr>
        <w:t>Optional:</w:t>
      </w:r>
      <w:r w:rsidR="003B2AE3" w:rsidRPr="005F53D6">
        <w:rPr>
          <w:rFonts w:asciiTheme="majorHAnsi" w:hAnsiTheme="majorHAnsi"/>
          <w:b/>
          <w:bCs/>
        </w:rPr>
        <w:t xml:space="preserve"> </w:t>
      </w:r>
      <w:r w:rsidR="003B2AE3" w:rsidRPr="00077D11">
        <w:rPr>
          <w:rFonts w:asciiTheme="majorHAnsi" w:hAnsiTheme="majorHAnsi"/>
          <w:color w:val="00567D"/>
        </w:rPr>
        <w:t xml:space="preserve">further detail on data breach management is contained in the </w:t>
      </w:r>
      <w:r w:rsidR="00372417" w:rsidRPr="00077D11">
        <w:rPr>
          <w:rFonts w:asciiTheme="majorHAnsi" w:hAnsiTheme="majorHAnsi"/>
          <w:color w:val="00567D"/>
        </w:rPr>
        <w:t>data breach response plan</w:t>
      </w:r>
      <w:r w:rsidR="003B2AE3" w:rsidRPr="00077D11">
        <w:rPr>
          <w:rFonts w:asciiTheme="majorHAnsi" w:hAnsiTheme="majorHAnsi"/>
          <w:color w:val="00567D"/>
        </w:rPr>
        <w:t>.</w:t>
      </w:r>
      <w:r w:rsidR="003B2AE3" w:rsidRPr="00077D11">
        <w:rPr>
          <w:rStyle w:val="FootnoteReference"/>
          <w:rFonts w:asciiTheme="majorHAnsi" w:hAnsiTheme="majorHAnsi"/>
          <w:color w:val="00567D"/>
        </w:rPr>
        <w:footnoteReference w:id="14"/>
      </w:r>
    </w:p>
    <w:p w14:paraId="41FE5BAD" w14:textId="12F3251A" w:rsidR="003B2AE3" w:rsidRPr="00372417" w:rsidRDefault="00372417" w:rsidP="003B2AE3">
      <w:pPr>
        <w:rPr>
          <w:rFonts w:asciiTheme="majorHAnsi" w:hAnsiTheme="majorHAnsi"/>
        </w:rPr>
      </w:pPr>
      <w:r w:rsidRPr="005F53D6">
        <w:rPr>
          <w:rFonts w:asciiTheme="majorHAnsi" w:hAnsiTheme="majorHAnsi"/>
          <w:b/>
          <w:bCs/>
        </w:rPr>
        <w:t>Optional</w:t>
      </w:r>
      <w:r w:rsidRPr="005F53D6">
        <w:rPr>
          <w:rFonts w:asciiTheme="majorHAnsi" w:hAnsiTheme="majorHAnsi"/>
        </w:rPr>
        <w:t>: patient complaints process</w:t>
      </w:r>
    </w:p>
    <w:p w14:paraId="560FDBFB" w14:textId="77777777" w:rsidR="003B2AE3" w:rsidRDefault="003B2AE3" w:rsidP="003B2AE3">
      <w:pPr>
        <w:rPr>
          <w:rFonts w:asciiTheme="majorHAnsi" w:hAnsiTheme="majorHAnsi" w:cstheme="minorHAnsi"/>
        </w:rPr>
      </w:pPr>
      <w:r w:rsidRPr="00E73539">
        <w:rPr>
          <w:rFonts w:asciiTheme="majorHAnsi" w:hAnsiTheme="majorHAnsi"/>
        </w:rPr>
        <w:t xml:space="preserve">Patient complaints </w:t>
      </w:r>
      <w:r w:rsidRPr="00E73539">
        <w:rPr>
          <w:rFonts w:asciiTheme="majorHAnsi" w:hAnsiTheme="majorHAnsi" w:cstheme="minorHAnsi"/>
        </w:rPr>
        <w:t xml:space="preserve">relating to unauthorised access to their My Health Record are </w:t>
      </w:r>
      <w:r>
        <w:rPr>
          <w:rFonts w:asciiTheme="majorHAnsi" w:hAnsiTheme="majorHAnsi" w:cstheme="minorHAnsi"/>
        </w:rPr>
        <w:t>handled:</w:t>
      </w:r>
    </w:p>
    <w:sdt>
      <w:sdtPr>
        <w:rPr>
          <w:color w:val="007BAB" w:themeColor="text2" w:themeTint="BF"/>
        </w:rPr>
        <w:id w:val="1797101162"/>
        <w:placeholder>
          <w:docPart w:val="14D174D72A954A58B11B68A318A51BBC"/>
        </w:placeholder>
      </w:sdtPr>
      <w:sdtEndPr/>
      <w:sdtContent>
        <w:p w14:paraId="397707BF" w14:textId="77777777" w:rsidR="003B2AE3" w:rsidRPr="005F53D6" w:rsidRDefault="003B2AE3" w:rsidP="000E642A">
          <w:pPr>
            <w:pStyle w:val="ListBullet"/>
            <w:rPr>
              <w:color w:val="007BAB" w:themeColor="text2" w:themeTint="BF"/>
            </w:rPr>
          </w:pPr>
          <w:r w:rsidRPr="00077D11">
            <w:rPr>
              <w:color w:val="00567D"/>
            </w:rPr>
            <w:t>[In accordance with the organisation’s complaints policy or describe the organisation’s complaints handling procedure]</w:t>
          </w:r>
        </w:p>
      </w:sdtContent>
    </w:sdt>
    <w:p w14:paraId="267102E1" w14:textId="4A544C9D" w:rsidR="003B2AE3" w:rsidRPr="00E73539" w:rsidRDefault="003B2AE3" w:rsidP="003B2AE3">
      <w:pPr>
        <w:rPr>
          <w:rFonts w:asciiTheme="majorHAnsi" w:hAnsiTheme="majorHAnsi" w:cstheme="minorHAnsi"/>
        </w:rPr>
      </w:pPr>
      <w:r w:rsidRPr="00791D74">
        <w:rPr>
          <w:rFonts w:asciiTheme="majorHAnsi" w:hAnsiTheme="majorHAnsi" w:cstheme="minorHAnsi"/>
        </w:rPr>
        <w:t xml:space="preserve">Where the patient complaint cannot be managed via the organisation’s complaints handling procedure, </w:t>
      </w:r>
      <w:sdt>
        <w:sdtPr>
          <w:rPr>
            <w:rFonts w:asciiTheme="majorHAnsi" w:hAnsiTheme="majorHAnsi"/>
            <w:color w:val="00567D"/>
          </w:rPr>
          <w:alias w:val="Organisation name"/>
          <w:id w:val="-1766142059"/>
          <w:placeholder>
            <w:docPart w:val="EB061FE70121406383190A1E2C538E05"/>
          </w:placeholder>
        </w:sdtPr>
        <w:sdtEndPr/>
        <w:sdtContent>
          <w:r w:rsidRPr="00077D11">
            <w:rPr>
              <w:rFonts w:asciiTheme="majorHAnsi" w:hAnsiTheme="majorHAnsi"/>
              <w:color w:val="00567D"/>
            </w:rPr>
            <w:t>[</w:t>
          </w:r>
          <w:r w:rsidR="00372417" w:rsidRPr="00077D11">
            <w:rPr>
              <w:rFonts w:asciiTheme="majorHAnsi" w:hAnsiTheme="majorHAnsi"/>
              <w:color w:val="00567D"/>
            </w:rPr>
            <w:t>o</w:t>
          </w:r>
          <w:r w:rsidRPr="00077D11">
            <w:rPr>
              <w:rFonts w:asciiTheme="majorHAnsi" w:hAnsiTheme="majorHAnsi"/>
              <w:color w:val="00567D"/>
            </w:rPr>
            <w:t>rganisation name]</w:t>
          </w:r>
        </w:sdtContent>
      </w:sdt>
      <w:r w:rsidRPr="00791D74">
        <w:rPr>
          <w:rFonts w:asciiTheme="majorHAnsi" w:hAnsiTheme="majorHAnsi" w:cstheme="minorHAnsi"/>
        </w:rPr>
        <w:t xml:space="preserve"> </w:t>
      </w:r>
      <w:r>
        <w:rPr>
          <w:rFonts w:asciiTheme="majorHAnsi" w:hAnsiTheme="majorHAnsi" w:cstheme="minorHAnsi"/>
        </w:rPr>
        <w:t xml:space="preserve">may advise </w:t>
      </w:r>
      <w:r w:rsidRPr="00791D74">
        <w:rPr>
          <w:rFonts w:asciiTheme="majorHAnsi" w:hAnsiTheme="majorHAnsi" w:cstheme="minorHAnsi"/>
        </w:rPr>
        <w:t>patients</w:t>
      </w:r>
      <w:r>
        <w:rPr>
          <w:rFonts w:asciiTheme="majorHAnsi" w:hAnsiTheme="majorHAnsi" w:cstheme="minorHAnsi"/>
        </w:rPr>
        <w:t xml:space="preserve"> to</w:t>
      </w:r>
      <w:r w:rsidRPr="00791D74">
        <w:rPr>
          <w:rFonts w:asciiTheme="majorHAnsi" w:hAnsiTheme="majorHAnsi" w:cstheme="minorHAnsi"/>
        </w:rPr>
        <w:t xml:space="preserve"> contact the My Health Record Helpline (1800 723 471)</w:t>
      </w:r>
      <w:r>
        <w:rPr>
          <w:rFonts w:asciiTheme="majorHAnsi" w:hAnsiTheme="majorHAnsi" w:cstheme="minorHAnsi"/>
        </w:rPr>
        <w:t xml:space="preserve"> or the OAIC</w:t>
      </w:r>
      <w:r w:rsidRPr="00791D74">
        <w:rPr>
          <w:rFonts w:asciiTheme="majorHAnsi" w:hAnsiTheme="majorHAnsi" w:cstheme="minorHAnsi"/>
        </w:rPr>
        <w:t>.</w:t>
      </w:r>
    </w:p>
    <w:bookmarkEnd w:id="4"/>
    <w:p w14:paraId="58883912" w14:textId="77777777" w:rsidR="003B2AE3" w:rsidRDefault="003B2AE3" w:rsidP="003B2AE3">
      <w:pPr>
        <w:pStyle w:val="Heading2"/>
      </w:pPr>
      <w:r>
        <w:t>A</w:t>
      </w:r>
      <w:r w:rsidRPr="00404E09">
        <w:t xml:space="preserve">ssisted </w:t>
      </w:r>
      <w:r>
        <w:t>R</w:t>
      </w:r>
      <w:r w:rsidRPr="00404E09">
        <w:t>egistration</w:t>
      </w:r>
    </w:p>
    <w:p w14:paraId="7D023E61" w14:textId="49E561C4" w:rsidR="003B2AE3" w:rsidRPr="00372417" w:rsidRDefault="00372417" w:rsidP="003B2AE3">
      <w:pPr>
        <w:rPr>
          <w:rFonts w:asciiTheme="majorHAnsi" w:hAnsiTheme="majorHAnsi"/>
        </w:rPr>
      </w:pPr>
      <w:r w:rsidRPr="005F53D6">
        <w:rPr>
          <w:rFonts w:asciiTheme="majorHAnsi" w:hAnsiTheme="majorHAnsi"/>
          <w:b/>
          <w:bCs/>
        </w:rPr>
        <w:t>Option 1</w:t>
      </w:r>
      <w:r w:rsidR="003B2AE3" w:rsidRPr="005F53D6">
        <w:rPr>
          <w:rFonts w:asciiTheme="majorHAnsi" w:hAnsiTheme="majorHAnsi"/>
        </w:rPr>
        <w:t>:</w:t>
      </w:r>
    </w:p>
    <w:p w14:paraId="5A1FFD15" w14:textId="77777777" w:rsidR="003B2AE3" w:rsidRDefault="00FB496C" w:rsidP="003B2AE3">
      <w:sdt>
        <w:sdtPr>
          <w:rPr>
            <w:rFonts w:asciiTheme="majorHAnsi" w:hAnsiTheme="majorHAnsi"/>
            <w:color w:val="FF0000"/>
          </w:rPr>
          <w:alias w:val="Organisation name"/>
          <w:id w:val="-193231331"/>
          <w:placeholder>
            <w:docPart w:val="C1846A1B45B7428EA324DD4A34D949B4"/>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rPr>
        <w:t xml:space="preserve"> </w:t>
      </w:r>
      <w:r w:rsidR="003B2AE3">
        <w:rPr>
          <w:rFonts w:asciiTheme="majorHAnsi" w:hAnsiTheme="majorHAnsi"/>
        </w:rPr>
        <w:t>d</w:t>
      </w:r>
      <w:r w:rsidR="003B2AE3">
        <w:t>oes not p</w:t>
      </w:r>
      <w:r w:rsidR="003B2AE3" w:rsidRPr="00A91A90">
        <w:t>rovide</w:t>
      </w:r>
      <w:r w:rsidR="003B2AE3">
        <w:t xml:space="preserve"> assisted registration.</w:t>
      </w:r>
    </w:p>
    <w:p w14:paraId="183CF38F" w14:textId="77777777" w:rsidR="003B2AE3" w:rsidRPr="00077D11" w:rsidRDefault="003B2AE3" w:rsidP="003B2AE3">
      <w:pPr>
        <w:rPr>
          <w:color w:val="00567D"/>
        </w:rPr>
      </w:pPr>
      <w:r w:rsidRPr="00077D11">
        <w:rPr>
          <w:color w:val="00567D"/>
        </w:rPr>
        <w:t>[If an organisation does not provide assisted registration individuals who wish to register for a My Health Record can also access assistance via the Agency website, telephone line, Medicare offices.]</w:t>
      </w:r>
    </w:p>
    <w:p w14:paraId="7558821F" w14:textId="4DA554B0" w:rsidR="003B2AE3" w:rsidRPr="005F53D6" w:rsidRDefault="00372417" w:rsidP="003B2AE3">
      <w:pPr>
        <w:rPr>
          <w:rFonts w:asciiTheme="majorHAnsi" w:hAnsiTheme="majorHAnsi"/>
          <w:b/>
          <w:bCs/>
        </w:rPr>
      </w:pPr>
      <w:r w:rsidRPr="00372417">
        <w:rPr>
          <w:rFonts w:asciiTheme="majorHAnsi" w:hAnsiTheme="majorHAnsi"/>
          <w:b/>
          <w:bCs/>
        </w:rPr>
        <w:t>Option 2</w:t>
      </w:r>
      <w:r w:rsidR="003B2AE3" w:rsidRPr="005F53D6">
        <w:rPr>
          <w:rFonts w:asciiTheme="majorHAnsi" w:hAnsiTheme="majorHAnsi"/>
          <w:b/>
          <w:bCs/>
        </w:rPr>
        <w:t>:</w:t>
      </w:r>
    </w:p>
    <w:p w14:paraId="5F84E2E9" w14:textId="77777777" w:rsidR="003B2AE3" w:rsidRPr="00233788" w:rsidRDefault="00FB496C" w:rsidP="003B2AE3">
      <w:pPr>
        <w:rPr>
          <w:rFonts w:asciiTheme="majorHAnsi" w:hAnsiTheme="majorHAnsi"/>
        </w:rPr>
      </w:pPr>
      <w:sdt>
        <w:sdtPr>
          <w:rPr>
            <w:rFonts w:asciiTheme="majorHAnsi" w:hAnsiTheme="majorHAnsi"/>
            <w:color w:val="007BAB" w:themeColor="text2" w:themeTint="BF"/>
          </w:rPr>
          <w:alias w:val="Organisation name"/>
          <w:id w:val="1209840452"/>
          <w:placeholder>
            <w:docPart w:val="AAAFE89C25CA474BBEA3F80C9474D2BC"/>
          </w:placeholder>
        </w:sdtPr>
        <w:sdtEndPr>
          <w:rPr>
            <w:color w:val="FF0000"/>
          </w:rPr>
        </w:sdtEndPr>
        <w:sdtContent>
          <w:r w:rsidR="003B2AE3" w:rsidRPr="00077D11">
            <w:rPr>
              <w:rFonts w:asciiTheme="majorHAnsi" w:hAnsiTheme="majorHAnsi"/>
              <w:color w:val="00567D"/>
            </w:rPr>
            <w:t>[Organisation name]</w:t>
          </w:r>
        </w:sdtContent>
      </w:sdt>
      <w:r w:rsidR="003B2AE3">
        <w:t xml:space="preserve"> </w:t>
      </w:r>
      <w:r w:rsidR="003B2AE3" w:rsidRPr="00233788">
        <w:rPr>
          <w:rFonts w:asciiTheme="majorHAnsi" w:hAnsiTheme="majorHAnsi"/>
        </w:rPr>
        <w:t xml:space="preserve">authorises </w:t>
      </w:r>
      <w:r w:rsidR="003B2AE3">
        <w:rPr>
          <w:rFonts w:asciiTheme="majorHAnsi" w:hAnsiTheme="majorHAnsi"/>
        </w:rPr>
        <w:t>employees</w:t>
      </w:r>
      <w:r w:rsidR="003B2AE3" w:rsidRPr="00233788">
        <w:rPr>
          <w:rFonts w:asciiTheme="majorHAnsi" w:hAnsiTheme="majorHAnsi"/>
        </w:rPr>
        <w:t xml:space="preserve"> to </w:t>
      </w:r>
      <w:r w:rsidR="003B2AE3" w:rsidRPr="009571EC">
        <w:rPr>
          <w:rFonts w:asciiTheme="majorHAnsi" w:hAnsiTheme="majorHAnsi"/>
        </w:rPr>
        <w:t xml:space="preserve">provide assisted registration </w:t>
      </w:r>
      <w:r w:rsidR="003B2AE3" w:rsidRPr="00233788">
        <w:rPr>
          <w:rFonts w:asciiTheme="majorHAnsi" w:hAnsiTheme="majorHAnsi"/>
        </w:rPr>
        <w:t>by:</w:t>
      </w:r>
    </w:p>
    <w:p w14:paraId="4B95C326" w14:textId="091A5543" w:rsidR="003B2AE3" w:rsidRPr="00077D11" w:rsidRDefault="003B2AE3" w:rsidP="005F53D6">
      <w:pPr>
        <w:pStyle w:val="ListBullet"/>
        <w:rPr>
          <w:rFonts w:asciiTheme="majorHAnsi" w:hAnsiTheme="majorHAnsi"/>
          <w:color w:val="00567D"/>
        </w:rPr>
      </w:pPr>
      <w:r w:rsidRPr="00077D11">
        <w:rPr>
          <w:color w:val="00567D"/>
        </w:rPr>
        <w:t>[outline the organisation’s process for authorising employees to provide assisted registration]</w:t>
      </w:r>
    </w:p>
    <w:p w14:paraId="4B6C6424" w14:textId="77777777" w:rsidR="003B2AE3" w:rsidRPr="00017DFC" w:rsidRDefault="00FB496C" w:rsidP="003B2AE3">
      <w:pPr>
        <w:rPr>
          <w:rFonts w:asciiTheme="majorHAnsi" w:hAnsiTheme="majorHAnsi"/>
        </w:rPr>
      </w:pPr>
      <w:sdt>
        <w:sdtPr>
          <w:rPr>
            <w:rFonts w:asciiTheme="majorHAnsi" w:hAnsiTheme="majorHAnsi"/>
            <w:color w:val="007BAB" w:themeColor="text2" w:themeTint="BF"/>
          </w:rPr>
          <w:alias w:val="Organisation name"/>
          <w:id w:val="-1910990266"/>
          <w:placeholder>
            <w:docPart w:val="A25F9146733A42629DA7E95828076F33"/>
          </w:placeholder>
        </w:sdtPr>
        <w:sdtEndPr/>
        <w:sdtContent>
          <w:r w:rsidR="003B2AE3" w:rsidRPr="00077D11">
            <w:rPr>
              <w:rFonts w:asciiTheme="majorHAnsi" w:hAnsiTheme="majorHAnsi"/>
              <w:color w:val="00567D"/>
            </w:rPr>
            <w:t>[Organisation name]</w:t>
          </w:r>
        </w:sdtContent>
      </w:sdt>
      <w:r w:rsidR="003B2AE3" w:rsidRPr="00017DFC">
        <w:rPr>
          <w:rFonts w:asciiTheme="majorHAnsi" w:hAnsiTheme="majorHAnsi"/>
          <w:color w:val="FF0000"/>
        </w:rPr>
        <w:t xml:space="preserve"> </w:t>
      </w:r>
      <w:r w:rsidR="003B2AE3" w:rsidRPr="00017DFC">
        <w:rPr>
          <w:rFonts w:asciiTheme="majorHAnsi" w:hAnsiTheme="majorHAnsi"/>
        </w:rPr>
        <w:t>provides training to individuals before a person is authorised to provide assisted registration. The training covers:</w:t>
      </w:r>
    </w:p>
    <w:p w14:paraId="025D173E" w14:textId="2495D2D8" w:rsidR="003B2AE3" w:rsidRPr="005F53D6" w:rsidRDefault="00FB496C" w:rsidP="005F53D6">
      <w:pPr>
        <w:pStyle w:val="ListBullet"/>
        <w:rPr>
          <w:rFonts w:asciiTheme="majorHAnsi" w:hAnsiTheme="majorHAnsi"/>
          <w:lang w:val="en-US"/>
        </w:rPr>
      </w:pPr>
      <w:sdt>
        <w:sdtPr>
          <w:rPr>
            <w:color w:val="007BAB" w:themeColor="text2" w:themeTint="BF"/>
            <w:lang w:val="en-US"/>
          </w:rPr>
          <w:alias w:val="Key topics"/>
          <w:id w:val="-955327668"/>
          <w:placeholder>
            <w:docPart w:val="A25F9146733A42629DA7E95828076F33"/>
          </w:placeholder>
        </w:sdtPr>
        <w:sdtEndPr/>
        <w:sdtContent>
          <w:r w:rsidR="003B2AE3" w:rsidRPr="00077D11">
            <w:rPr>
              <w:color w:val="00567D"/>
              <w:lang w:val="en-US"/>
            </w:rPr>
            <w:t>[list key information covered]</w:t>
          </w:r>
        </w:sdtContent>
      </w:sdt>
    </w:p>
    <w:p w14:paraId="485154E1" w14:textId="77777777" w:rsidR="003B2AE3" w:rsidRDefault="00FB496C" w:rsidP="003B2AE3">
      <w:sdt>
        <w:sdtPr>
          <w:rPr>
            <w:rFonts w:asciiTheme="majorHAnsi" w:hAnsiTheme="majorHAnsi"/>
            <w:color w:val="007BAB" w:themeColor="text2" w:themeTint="BF"/>
          </w:rPr>
          <w:alias w:val="Organisation name"/>
          <w:id w:val="1727419507"/>
          <w:placeholder>
            <w:docPart w:val="0DDC956B81784BACBC6132EBD72D57E7"/>
          </w:placeholder>
        </w:sdtPr>
        <w:sdtEndPr/>
        <w:sdtContent>
          <w:r w:rsidR="003B2AE3" w:rsidRPr="00077D11">
            <w:rPr>
              <w:rFonts w:asciiTheme="majorHAnsi" w:hAnsiTheme="majorHAnsi"/>
              <w:color w:val="00567D"/>
            </w:rPr>
            <w:t>[Organisation name]</w:t>
          </w:r>
        </w:sdtContent>
      </w:sdt>
      <w:r w:rsidR="003B2AE3" w:rsidRPr="005F53D6">
        <w:rPr>
          <w:rFonts w:asciiTheme="majorHAnsi" w:hAnsiTheme="majorHAnsi"/>
          <w:color w:val="007BAB" w:themeColor="text2" w:themeTint="BF"/>
        </w:rPr>
        <w:t xml:space="preserve"> </w:t>
      </w:r>
      <w:r w:rsidR="003B2AE3">
        <w:t xml:space="preserve">confirms the relevant healthcare recipient’s consent to be registered for the purposes of rule 9 of the </w:t>
      </w:r>
      <w:r w:rsidR="003B2AE3" w:rsidRPr="00404E09">
        <w:rPr>
          <w:i/>
          <w:iCs/>
        </w:rPr>
        <w:t>My Health Records (Assisted Registration) Rule 2015</w:t>
      </w:r>
      <w:r w:rsidR="003B2AE3">
        <w:t xml:space="preserve"> through the following process:</w:t>
      </w:r>
    </w:p>
    <w:p w14:paraId="73320DC9" w14:textId="77777777" w:rsidR="003B2AE3" w:rsidRPr="00077D11" w:rsidRDefault="003B2AE3" w:rsidP="000E642A">
      <w:pPr>
        <w:pStyle w:val="ListBullet"/>
        <w:rPr>
          <w:color w:val="00567D"/>
        </w:rPr>
      </w:pPr>
      <w:r w:rsidRPr="00077D11">
        <w:rPr>
          <w:color w:val="00567D"/>
        </w:rPr>
        <w:t>[outline the organisation’s process for confirming the relevant healthcare recipient’s consent]</w:t>
      </w:r>
    </w:p>
    <w:p w14:paraId="765935D1" w14:textId="77777777" w:rsidR="003B2AE3" w:rsidRDefault="00FB496C" w:rsidP="003B2AE3">
      <w:sdt>
        <w:sdtPr>
          <w:rPr>
            <w:rFonts w:asciiTheme="majorHAnsi" w:hAnsiTheme="majorHAnsi"/>
            <w:color w:val="007BAB" w:themeColor="text2" w:themeTint="BF"/>
          </w:rPr>
          <w:alias w:val="Organisation name"/>
          <w:id w:val="-1954551996"/>
          <w:placeholder>
            <w:docPart w:val="A3F49A2030C5431DA0505E8592688ED0"/>
          </w:placeholder>
        </w:sdtPr>
        <w:sdtEndPr/>
        <w:sdtContent>
          <w:r w:rsidR="003B2AE3" w:rsidRPr="00077D11">
            <w:rPr>
              <w:rFonts w:asciiTheme="majorHAnsi" w:hAnsiTheme="majorHAnsi"/>
              <w:color w:val="00567D"/>
            </w:rPr>
            <w:t>[Organisation name]</w:t>
          </w:r>
        </w:sdtContent>
      </w:sdt>
      <w:r w:rsidR="003B2AE3" w:rsidRPr="00017DFC">
        <w:rPr>
          <w:rFonts w:asciiTheme="majorHAnsi" w:hAnsiTheme="majorHAnsi"/>
          <w:color w:val="FF0000"/>
        </w:rPr>
        <w:t xml:space="preserve"> </w:t>
      </w:r>
      <w:r w:rsidR="003B2AE3">
        <w:t>identifies the relevant healthcare recipient for the purposes of assisted registration through the following processes and criteria:</w:t>
      </w:r>
    </w:p>
    <w:p w14:paraId="43C22856" w14:textId="10ABC127" w:rsidR="002543AD" w:rsidRPr="00077D11" w:rsidRDefault="003B2AE3" w:rsidP="000E642A">
      <w:pPr>
        <w:pStyle w:val="ListBullet"/>
        <w:rPr>
          <w:color w:val="00567D"/>
        </w:rPr>
      </w:pPr>
      <w:r w:rsidRPr="00077D11">
        <w:rPr>
          <w:color w:val="00567D"/>
        </w:rPr>
        <w:t>[outline the organisation’s process and criteria for identifying the relevant healthcare recipient for the purposes of assisted registration]</w:t>
      </w:r>
    </w:p>
    <w:sectPr w:rsidR="002543AD" w:rsidRPr="00077D11" w:rsidSect="003B2AE3">
      <w:footerReference w:type="default" r:id="rId24"/>
      <w:headerReference w:type="first" r:id="rId25"/>
      <w:footerReference w:type="first" r:id="rId26"/>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2D82" w14:textId="77777777" w:rsidR="00894290" w:rsidRDefault="00894290" w:rsidP="008A4C80">
      <w:r>
        <w:separator/>
      </w:r>
    </w:p>
    <w:p w14:paraId="05F7B8DC" w14:textId="77777777" w:rsidR="00894290" w:rsidRDefault="00894290" w:rsidP="008A4C80"/>
    <w:p w14:paraId="0B7B813A" w14:textId="77777777" w:rsidR="00894290" w:rsidRDefault="00894290" w:rsidP="008A4C80"/>
  </w:endnote>
  <w:endnote w:type="continuationSeparator" w:id="0">
    <w:p w14:paraId="12F10722" w14:textId="77777777" w:rsidR="00894290" w:rsidRDefault="00894290" w:rsidP="008A4C80">
      <w:r>
        <w:continuationSeparator/>
      </w:r>
    </w:p>
    <w:p w14:paraId="43AB66B6" w14:textId="77777777" w:rsidR="00894290" w:rsidRDefault="00894290" w:rsidP="008A4C80"/>
    <w:p w14:paraId="21903946" w14:textId="77777777" w:rsidR="00894290" w:rsidRDefault="00894290"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D317B1" w14:paraId="43696A31" w14:textId="77777777" w:rsidTr="00156E08">
      <w:trPr>
        <w:tblHeader/>
      </w:trPr>
      <w:tc>
        <w:tcPr>
          <w:tcW w:w="9570" w:type="dxa"/>
        </w:tcPr>
        <w:p w14:paraId="52989A6F" w14:textId="77777777" w:rsidR="00D317B1" w:rsidRPr="00093B03" w:rsidRDefault="00D317B1"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3E1BB9C9" w14:textId="77777777" w:rsidR="00D317B1" w:rsidRDefault="00D317B1" w:rsidP="008A4C80">
    <w:pPr>
      <w:pStyle w:val="Footer"/>
    </w:pPr>
    <w:r>
      <w:rPr>
        <w:noProof/>
        <w:lang w:eastAsia="en-AU"/>
      </w:rPr>
      <w:drawing>
        <wp:anchor distT="0" distB="0" distL="114300" distR="114300" simplePos="0" relativeHeight="251661312" behindDoc="1" locked="1" layoutInCell="0" allowOverlap="1" wp14:anchorId="3E27781E" wp14:editId="0B37F15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48B321A5" w14:textId="77777777" w:rsidR="00D317B1" w:rsidRDefault="00D317B1"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8E6D" w14:textId="77777777" w:rsidR="00D317B1" w:rsidRDefault="00D317B1" w:rsidP="008A4C80">
    <w:pPr>
      <w:pStyle w:val="Footer"/>
    </w:pPr>
  </w:p>
  <w:p w14:paraId="403DEFD9" w14:textId="77777777" w:rsidR="00D317B1" w:rsidRDefault="00D317B1" w:rsidP="008A4C80">
    <w:pPr>
      <w:pStyle w:val="Footer"/>
    </w:pPr>
    <w:r>
      <w:rPr>
        <w:noProof/>
      </w:rPr>
      <mc:AlternateContent>
        <mc:Choice Requires="wps">
          <w:drawing>
            <wp:anchor distT="45720" distB="45720" distL="114300" distR="114300" simplePos="0" relativeHeight="251667456" behindDoc="0" locked="0" layoutInCell="1" allowOverlap="1" wp14:anchorId="7C32534B" wp14:editId="31B26965">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56BC78AF" w14:textId="4C5EBE76" w:rsidR="00D317B1" w:rsidRPr="00754D44" w:rsidRDefault="000E642A" w:rsidP="007F5854">
                              <w:pPr>
                                <w:pStyle w:val="Footer"/>
                              </w:pPr>
                              <w:r>
                                <w:t>My Health Record system security and access policy template</w:t>
                              </w:r>
                            </w:p>
                          </w:sdtContent>
                        </w:sdt>
                        <w:p w14:paraId="176EC484" w14:textId="77777777" w:rsidR="00D317B1" w:rsidRPr="00754D44" w:rsidRDefault="00D317B1"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2534B"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56BC78AF" w14:textId="4C5EBE76" w:rsidR="00D317B1" w:rsidRPr="00754D44" w:rsidRDefault="000E642A" w:rsidP="007F5854">
                        <w:pPr>
                          <w:pStyle w:val="Footer"/>
                        </w:pPr>
                        <w:r>
                          <w:t>My Health Record system security and access policy template</w:t>
                        </w:r>
                      </w:p>
                    </w:sdtContent>
                  </w:sdt>
                  <w:p w14:paraId="176EC484" w14:textId="77777777" w:rsidR="00D317B1" w:rsidRPr="00754D44" w:rsidRDefault="00D317B1" w:rsidP="007F5854">
                    <w:pPr>
                      <w:pStyle w:val="Footer"/>
                    </w:pPr>
                    <w:r w:rsidRPr="00754D44">
                      <w:t>oaic.gov.au</w:t>
                    </w:r>
                  </w:p>
                </w:txbxContent>
              </v:textbox>
              <w10:wrap anchorx="margin"/>
            </v:shape>
          </w:pict>
        </mc:Fallback>
      </mc:AlternateContent>
    </w:r>
  </w:p>
  <w:p w14:paraId="2327223D" w14:textId="58AC1C96" w:rsidR="00D317B1" w:rsidRPr="00462513" w:rsidRDefault="00D317B1" w:rsidP="007F585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C21B" w14:textId="77777777" w:rsidR="00D317B1" w:rsidRDefault="00D317B1" w:rsidP="008A4C80">
    <w:pPr>
      <w:pStyle w:val="Footer"/>
    </w:pPr>
    <w:r>
      <w:rPr>
        <w:noProof/>
      </w:rPr>
      <w:drawing>
        <wp:anchor distT="0" distB="0" distL="114300" distR="114300" simplePos="0" relativeHeight="251665408" behindDoc="0" locked="0" layoutInCell="1" allowOverlap="1" wp14:anchorId="0B6F7EAB" wp14:editId="4F5B1493">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CD1A" w14:textId="77777777" w:rsidR="005E091A" w:rsidRDefault="005E091A" w:rsidP="008A4C80">
    <w:pPr>
      <w:pStyle w:val="Footer"/>
    </w:pPr>
  </w:p>
  <w:p w14:paraId="52303835" w14:textId="71D65B87" w:rsidR="005E091A" w:rsidRDefault="005E091A" w:rsidP="008A4C80">
    <w:pPr>
      <w:pStyle w:val="Footer"/>
    </w:pPr>
  </w:p>
  <w:p w14:paraId="1EE93A53" w14:textId="21A7301A" w:rsidR="005E091A" w:rsidRPr="00462513" w:rsidRDefault="005E091A" w:rsidP="007F585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5744" w14:textId="3CC62BDD" w:rsidR="005E091A" w:rsidRDefault="005E091A" w:rsidP="008A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5496" w14:textId="77777777" w:rsidR="00894290" w:rsidRDefault="00894290" w:rsidP="008A4C80">
      <w:r>
        <w:separator/>
      </w:r>
    </w:p>
  </w:footnote>
  <w:footnote w:type="continuationSeparator" w:id="0">
    <w:p w14:paraId="1855C64B" w14:textId="77777777" w:rsidR="00894290" w:rsidRDefault="00894290" w:rsidP="008A4C80">
      <w:r>
        <w:continuationSeparator/>
      </w:r>
    </w:p>
    <w:p w14:paraId="2DA4FC65" w14:textId="77777777" w:rsidR="00894290" w:rsidRDefault="00894290" w:rsidP="008A4C80"/>
    <w:p w14:paraId="2D737DAB" w14:textId="77777777" w:rsidR="00894290" w:rsidRDefault="00894290" w:rsidP="008A4C80"/>
  </w:footnote>
  <w:footnote w:id="1">
    <w:p w14:paraId="2FD0142B" w14:textId="77777777" w:rsidR="003B2AE3" w:rsidRDefault="003B2AE3" w:rsidP="003B2AE3">
      <w:pPr>
        <w:pStyle w:val="FootnoteText"/>
        <w:ind w:right="827"/>
      </w:pPr>
      <w:r>
        <w:rPr>
          <w:rStyle w:val="FootnoteReference"/>
        </w:rPr>
        <w:footnoteRef/>
      </w:r>
      <w:r>
        <w:t xml:space="preserve"> This will enable </w:t>
      </w:r>
      <w:r w:rsidRPr="00C23806">
        <w:t>the healthcare provider organisation to meet</w:t>
      </w:r>
      <w:r>
        <w:t xml:space="preserve"> their</w:t>
      </w:r>
      <w:r w:rsidRPr="00C23806">
        <w:t xml:space="preserve"> obligations under s 74 of the </w:t>
      </w:r>
      <w:hyperlink r:id="rId1" w:history="1">
        <w:r w:rsidRPr="00766C98">
          <w:rPr>
            <w:rStyle w:val="Hyperlink"/>
            <w:i/>
            <w:iCs/>
          </w:rPr>
          <w:t>My Health Records Act 2012</w:t>
        </w:r>
      </w:hyperlink>
      <w:r>
        <w:t>.</w:t>
      </w:r>
      <w:r w:rsidRPr="00C23806">
        <w:t xml:space="preserve">  </w:t>
      </w:r>
    </w:p>
  </w:footnote>
  <w:footnote w:id="2">
    <w:p w14:paraId="5CA27FCC" w14:textId="77777777" w:rsidR="003B2AE3" w:rsidRDefault="003B2AE3" w:rsidP="003B2AE3">
      <w:pPr>
        <w:pStyle w:val="FootnoteText"/>
      </w:pPr>
      <w:r>
        <w:rPr>
          <w:rStyle w:val="FootnoteReference"/>
        </w:rPr>
        <w:footnoteRef/>
      </w:r>
      <w:r>
        <w:t xml:space="preserve"> For more information on network hierarchy, seed organisation and network organisation see </w:t>
      </w:r>
      <w:hyperlink r:id="rId2" w:history="1">
        <w:r>
          <w:rPr>
            <w:rStyle w:val="Hyperlink"/>
          </w:rPr>
          <w:t>Registering your healthcare provider organisation to use the Healthcare Identifiers (HI) Service - Healthcare Identifiers (HI) Service for health professionals - Services Australia</w:t>
        </w:r>
      </w:hyperlink>
      <w:r>
        <w:rPr>
          <w:rStyle w:val="Hyperlink"/>
        </w:rPr>
        <w:t>.</w:t>
      </w:r>
    </w:p>
  </w:footnote>
  <w:footnote w:id="3">
    <w:p w14:paraId="610DAE91" w14:textId="77777777" w:rsidR="003B2AE3" w:rsidRPr="009056DD" w:rsidRDefault="003B2AE3" w:rsidP="003B2AE3">
      <w:pPr>
        <w:pStyle w:val="FootnoteText"/>
      </w:pPr>
      <w:r>
        <w:rPr>
          <w:rStyle w:val="FootnoteReference"/>
        </w:rPr>
        <w:footnoteRef/>
      </w:r>
      <w:r>
        <w:t xml:space="preserve"> More information on the APPs is available in the OAIC’s </w:t>
      </w:r>
      <w:hyperlink r:id="rId3" w:history="1">
        <w:r w:rsidRPr="00C47B31">
          <w:rPr>
            <w:rStyle w:val="Hyperlink"/>
          </w:rPr>
          <w:t>Australian Privacy Principles guidelines</w:t>
        </w:r>
      </w:hyperlink>
      <w:r>
        <w:t xml:space="preserve"> and </w:t>
      </w:r>
      <w:hyperlink r:id="rId4" w:history="1">
        <w:r w:rsidRPr="005D7ADF">
          <w:rPr>
            <w:rStyle w:val="Hyperlink"/>
          </w:rPr>
          <w:t>Guide to health privacy</w:t>
        </w:r>
      </w:hyperlink>
      <w:r>
        <w:t xml:space="preserve">. Guidance on how to </w:t>
      </w:r>
      <w:r w:rsidRPr="005F2EDA">
        <w:t>meet your ongoing compliance obligations under Australian Privacy Principle</w:t>
      </w:r>
      <w:r>
        <w:t>s</w:t>
      </w:r>
      <w:r w:rsidRPr="005F2EDA">
        <w:t xml:space="preserve"> (APP</w:t>
      </w:r>
      <w:r>
        <w:t>s</w:t>
      </w:r>
      <w:r w:rsidRPr="005F2EDA">
        <w:t>) 1.2</w:t>
      </w:r>
      <w:r>
        <w:t xml:space="preserve"> and 11 is available at the OAIC’s </w:t>
      </w:r>
      <w:hyperlink r:id="rId5" w:history="1">
        <w:r w:rsidRPr="003E6EB0">
          <w:rPr>
            <w:rStyle w:val="Hyperlink"/>
          </w:rPr>
          <w:t>Privacy management framework</w:t>
        </w:r>
      </w:hyperlink>
      <w:r>
        <w:t xml:space="preserve"> and </w:t>
      </w:r>
      <w:hyperlink r:id="rId6" w:history="1">
        <w:r w:rsidRPr="00597870">
          <w:rPr>
            <w:rStyle w:val="Hyperlink"/>
          </w:rPr>
          <w:t>Guide to securing personal information</w:t>
        </w:r>
      </w:hyperlink>
      <w:r>
        <w:t>, respectively.</w:t>
      </w:r>
    </w:p>
  </w:footnote>
  <w:footnote w:id="4">
    <w:p w14:paraId="7A8FB09F" w14:textId="77777777" w:rsidR="003B2AE3" w:rsidRPr="00A147D3" w:rsidRDefault="003B2AE3" w:rsidP="003B2AE3">
      <w:pPr>
        <w:pStyle w:val="FootnoteText"/>
        <w:rPr>
          <w:lang w:val="en-US"/>
        </w:rPr>
      </w:pPr>
      <w:r>
        <w:rPr>
          <w:rStyle w:val="FootnoteReference"/>
        </w:rPr>
        <w:footnoteRef/>
      </w:r>
      <w:r>
        <w:t xml:space="preserve"> The name of your organisation, consistent with your registration for the Healthcare Identifiers Service and the My Health Record system. </w:t>
      </w:r>
    </w:p>
  </w:footnote>
  <w:footnote w:id="5">
    <w:p w14:paraId="60D9924A" w14:textId="77777777" w:rsidR="003B2AE3" w:rsidRPr="00631607" w:rsidRDefault="003B2AE3" w:rsidP="003B2AE3">
      <w:pPr>
        <w:pStyle w:val="FootnoteText"/>
        <w:rPr>
          <w:lang w:val="en-US"/>
        </w:rPr>
      </w:pPr>
      <w:r>
        <w:rPr>
          <w:rStyle w:val="FootnoteReference"/>
        </w:rPr>
        <w:footnoteRef/>
      </w:r>
      <w:r>
        <w:t xml:space="preserve"> Rule 27 of the </w:t>
      </w:r>
      <w:hyperlink r:id="rId7" w:history="1">
        <w:r w:rsidRPr="00790BEC">
          <w:rPr>
            <w:rStyle w:val="Hyperlink"/>
            <w:rFonts w:asciiTheme="majorHAnsi" w:hAnsiTheme="majorHAnsi"/>
            <w:i/>
            <w:iCs/>
          </w:rPr>
          <w:t>My Health Records Rule 2016</w:t>
        </w:r>
      </w:hyperlink>
      <w:r>
        <w:rPr>
          <w:color w:val="000000"/>
          <w:shd w:val="clear" w:color="auto" w:fill="FFFFFF"/>
        </w:rPr>
        <w:t xml:space="preserve"> provides that healthcare provider organisations must ensure that their organisation maintenance officers (OMOs) establish and maintain with the System Operator an accurate and up-to-date list of all identified healthcare providers who are individuals who are authorised to access the My Health Record system via or on behalf of the organisation using the provider portal.</w:t>
      </w:r>
    </w:p>
  </w:footnote>
  <w:footnote w:id="6">
    <w:p w14:paraId="15CE073D" w14:textId="77777777" w:rsidR="003B2AE3" w:rsidRDefault="003B2AE3" w:rsidP="003B2AE3">
      <w:pPr>
        <w:pStyle w:val="FootnoteText"/>
      </w:pPr>
      <w:r>
        <w:rPr>
          <w:rStyle w:val="FootnoteReference"/>
        </w:rPr>
        <w:footnoteRef/>
      </w:r>
      <w:r>
        <w:t xml:space="preserve"> ‘Employee’ is defined in section 5 of </w:t>
      </w:r>
      <w:r w:rsidRPr="00C23806">
        <w:t xml:space="preserve">the </w:t>
      </w:r>
      <w:hyperlink r:id="rId8" w:history="1">
        <w:r w:rsidRPr="00A2640F">
          <w:rPr>
            <w:rStyle w:val="Hyperlink"/>
            <w:i/>
            <w:iCs/>
          </w:rPr>
          <w:t>My Health Records Act 2012</w:t>
        </w:r>
      </w:hyperlink>
      <w:r>
        <w:t>.</w:t>
      </w:r>
      <w:r w:rsidRPr="00C23806">
        <w:t xml:space="preserve">  </w:t>
      </w:r>
    </w:p>
  </w:footnote>
  <w:footnote w:id="7">
    <w:p w14:paraId="1BF86749" w14:textId="77777777" w:rsidR="003B2AE3" w:rsidRDefault="003B2AE3" w:rsidP="003B2AE3">
      <w:pPr>
        <w:pStyle w:val="FootnoteText"/>
      </w:pPr>
      <w:r>
        <w:rPr>
          <w:rStyle w:val="FootnoteReference"/>
        </w:rPr>
        <w:footnoteRef/>
      </w:r>
      <w:r>
        <w:t xml:space="preserve"> Where a conformant clinical software is used to access the My Health Record system, please provide the name of the system(s) used.</w:t>
      </w:r>
    </w:p>
  </w:footnote>
  <w:footnote w:id="8">
    <w:p w14:paraId="239F10DF" w14:textId="77777777" w:rsidR="003B2AE3" w:rsidRPr="00E0032F" w:rsidRDefault="003B2AE3" w:rsidP="003B2AE3">
      <w:pPr>
        <w:pStyle w:val="FootnoteText"/>
      </w:pPr>
      <w:r>
        <w:rPr>
          <w:rStyle w:val="FootnoteReference"/>
        </w:rPr>
        <w:footnoteRef/>
      </w:r>
      <w:r>
        <w:t xml:space="preserve"> Healthcare provider organisations must communicate and enforce the security and access policy to any healthcare providers to whom the organisation supplies services under contract. </w:t>
      </w:r>
      <w:r w:rsidRPr="00C124CC">
        <w:t>For example,</w:t>
      </w:r>
      <w:r>
        <w:t xml:space="preserve"> if</w:t>
      </w:r>
      <w:r w:rsidRPr="00C124CC">
        <w:t xml:space="preserve"> </w:t>
      </w:r>
      <w:r>
        <w:t>a healthcare provider shares its premises, reception and IT systems with other healthcare providers under contract, including providing</w:t>
      </w:r>
      <w:r w:rsidRPr="00C124CC">
        <w:t xml:space="preserve"> access</w:t>
      </w:r>
      <w:r>
        <w:t xml:space="preserve"> to</w:t>
      </w:r>
      <w:r w:rsidRPr="00C124CC">
        <w:t xml:space="preserve"> the My Health Record system,</w:t>
      </w:r>
      <w:r>
        <w:t xml:space="preserve"> it</w:t>
      </w:r>
      <w:r w:rsidRPr="00C124CC">
        <w:t xml:space="preserve"> must communicate, and enforce th</w:t>
      </w:r>
      <w:r>
        <w:t>is</w:t>
      </w:r>
      <w:r w:rsidRPr="00C124CC">
        <w:t xml:space="preserve"> policy to those </w:t>
      </w:r>
      <w:r>
        <w:t xml:space="preserve">other healthcare </w:t>
      </w:r>
      <w:r w:rsidRPr="00C124CC">
        <w:t>providers.</w:t>
      </w:r>
    </w:p>
  </w:footnote>
  <w:footnote w:id="9">
    <w:p w14:paraId="2BEAED5B" w14:textId="77777777" w:rsidR="003B2AE3" w:rsidRDefault="003B2AE3" w:rsidP="003B2AE3">
      <w:pPr>
        <w:pStyle w:val="FootnoteText"/>
      </w:pPr>
      <w:r>
        <w:rPr>
          <w:rStyle w:val="FootnoteReference"/>
        </w:rPr>
        <w:footnoteRef/>
      </w:r>
      <w:r>
        <w:t xml:space="preserve"> Resources and support for training and education relating to My Health Record is available on the </w:t>
      </w:r>
      <w:hyperlink r:id="rId9" w:history="1">
        <w:r>
          <w:rPr>
            <w:rStyle w:val="Hyperlink"/>
          </w:rPr>
          <w:t>Digital Health online learning portal</w:t>
        </w:r>
      </w:hyperlink>
      <w:r>
        <w:t>.</w:t>
      </w:r>
    </w:p>
  </w:footnote>
  <w:footnote w:id="10">
    <w:p w14:paraId="6EA093A6" w14:textId="77777777" w:rsidR="003B2AE3" w:rsidRPr="00450C3B" w:rsidRDefault="003B2AE3" w:rsidP="003B2AE3">
      <w:pPr>
        <w:pStyle w:val="FootnoteText"/>
      </w:pPr>
      <w:r>
        <w:rPr>
          <w:rStyle w:val="FootnoteReference"/>
        </w:rPr>
        <w:footnoteRef/>
      </w:r>
      <w:r>
        <w:t xml:space="preserve"> This process relates to your organisation’s obligation to </w:t>
      </w:r>
      <w:r w:rsidRPr="007D4DFC">
        <w:t xml:space="preserve">ensure certain information is given to </w:t>
      </w:r>
      <w:r>
        <w:t xml:space="preserve">the </w:t>
      </w:r>
      <w:r w:rsidRPr="007D4DFC">
        <w:t>System Operator</w:t>
      </w:r>
      <w:r>
        <w:t xml:space="preserve"> under section 74 of the </w:t>
      </w:r>
      <w:hyperlink r:id="rId10" w:history="1">
        <w:r w:rsidRPr="006254C0">
          <w:rPr>
            <w:rStyle w:val="Hyperlink"/>
            <w:i/>
            <w:iCs/>
          </w:rPr>
          <w:t>My Health Records Ac</w:t>
        </w:r>
        <w:r>
          <w:rPr>
            <w:rStyle w:val="Hyperlink"/>
            <w:i/>
            <w:iCs/>
          </w:rPr>
          <w:t>t 2012</w:t>
        </w:r>
      </w:hyperlink>
      <w:r>
        <w:t>. If your organisation is unable to provide sufficient information, it may be liable for a civil penalty under that legislation.</w:t>
      </w:r>
    </w:p>
  </w:footnote>
  <w:footnote w:id="11">
    <w:p w14:paraId="214D2E1C" w14:textId="77777777" w:rsidR="003B2AE3" w:rsidRPr="00DA69E3" w:rsidRDefault="003B2AE3" w:rsidP="003B2AE3">
      <w:pPr>
        <w:pStyle w:val="FootnoteText"/>
        <w:rPr>
          <w:lang w:val="en-US"/>
        </w:rPr>
      </w:pPr>
      <w:r>
        <w:rPr>
          <w:rStyle w:val="FootnoteReference"/>
        </w:rPr>
        <w:footnoteRef/>
      </w:r>
      <w:r>
        <w:t xml:space="preserve"> See the Australian Digital Health Agency’s </w:t>
      </w:r>
      <w:hyperlink r:id="rId11" w:anchor="register-and-set-up-access" w:history="1">
        <w:r>
          <w:rPr>
            <w:rStyle w:val="Hyperlink"/>
          </w:rPr>
          <w:t>Establishing policies checklist</w:t>
        </w:r>
      </w:hyperlink>
      <w:r>
        <w:t xml:space="preserve"> and the OAIC’s </w:t>
      </w:r>
      <w:hyperlink r:id="rId12" w:history="1">
        <w:r w:rsidRPr="00BC0E8D">
          <w:rPr>
            <w:rStyle w:val="Hyperlink"/>
          </w:rPr>
          <w:t>Guide to securing personal information</w:t>
        </w:r>
      </w:hyperlink>
      <w:r>
        <w:t xml:space="preserve"> for more resources on information security measures. Some mitigation strategies (such as audit logs) may also be considered information security measures.</w:t>
      </w:r>
    </w:p>
  </w:footnote>
  <w:footnote w:id="12">
    <w:p w14:paraId="28EEA3BE" w14:textId="77777777" w:rsidR="003B2AE3" w:rsidRPr="00BA09A8" w:rsidRDefault="003B2AE3" w:rsidP="003B2AE3">
      <w:pPr>
        <w:pStyle w:val="FootnoteText"/>
        <w:rPr>
          <w:lang w:val="en-US"/>
        </w:rPr>
      </w:pPr>
      <w:r>
        <w:rPr>
          <w:rStyle w:val="FootnoteReference"/>
        </w:rPr>
        <w:footnoteRef/>
      </w:r>
      <w:r>
        <w:t xml:space="preserve"> </w:t>
      </w:r>
      <w:r>
        <w:rPr>
          <w:rFonts w:cstheme="minorHAnsi"/>
        </w:rPr>
        <w:t xml:space="preserve">Although an organisation </w:t>
      </w:r>
      <w:r w:rsidRPr="00704C7C">
        <w:rPr>
          <w:rFonts w:cstheme="minorHAnsi"/>
        </w:rPr>
        <w:t>may not use the My Health Record system remotely, it is possible that their systems are able to be accessed remotely without authorisation.</w:t>
      </w:r>
      <w:r>
        <w:rPr>
          <w:rFonts w:cstheme="minorHAnsi"/>
        </w:rPr>
        <w:t xml:space="preserve"> Organisations </w:t>
      </w:r>
      <w:r w:rsidRPr="009A084B">
        <w:rPr>
          <w:rFonts w:cstheme="minorHAnsi"/>
        </w:rPr>
        <w:t>should review their systems to check whether remote access is enabled</w:t>
      </w:r>
      <w:r>
        <w:rPr>
          <w:rFonts w:cstheme="minorHAnsi"/>
        </w:rPr>
        <w:t xml:space="preserve"> and secure devices using access processes such as unique logins or multifactor authentication.</w:t>
      </w:r>
    </w:p>
  </w:footnote>
  <w:footnote w:id="13">
    <w:p w14:paraId="660C7302" w14:textId="77777777" w:rsidR="003B2AE3" w:rsidRPr="008456DC" w:rsidRDefault="003B2AE3" w:rsidP="003B2AE3">
      <w:pPr>
        <w:pStyle w:val="FootnoteText"/>
        <w:rPr>
          <w:lang w:val="en-US"/>
        </w:rPr>
      </w:pPr>
      <w:r>
        <w:rPr>
          <w:rStyle w:val="FootnoteReference"/>
        </w:rPr>
        <w:footnoteRef/>
      </w:r>
      <w:r>
        <w:t xml:space="preserve"> Organisations must report potential or actual</w:t>
      </w:r>
      <w:r w:rsidRPr="006F1370">
        <w:t xml:space="preserve"> </w:t>
      </w:r>
      <w:r>
        <w:t xml:space="preserve">contraventions involving </w:t>
      </w:r>
      <w:r w:rsidRPr="006F1370">
        <w:t xml:space="preserve">unauthorised collection, use </w:t>
      </w:r>
      <w:r>
        <w:t xml:space="preserve">or </w:t>
      </w:r>
      <w:r w:rsidRPr="006F1370">
        <w:t>disclosure of health information, and events or circumstances that may compromise the security of the My Health Record system</w:t>
      </w:r>
      <w:r>
        <w:t xml:space="preserve"> to the OAIC and the System Operator under section 75 of the </w:t>
      </w:r>
      <w:hyperlink r:id="rId13" w:history="1">
        <w:r w:rsidRPr="006254C0">
          <w:rPr>
            <w:rStyle w:val="Hyperlink"/>
            <w:i/>
            <w:iCs/>
          </w:rPr>
          <w:t>My Health Records Ac</w:t>
        </w:r>
        <w:r>
          <w:rPr>
            <w:rStyle w:val="Hyperlink"/>
            <w:i/>
            <w:iCs/>
          </w:rPr>
          <w:t>t 2012</w:t>
        </w:r>
      </w:hyperlink>
      <w:r>
        <w:t xml:space="preserve">. Please note that the data breach notification scheme under s 75 is distinct from the broader Notification Data Breaches (NDB) scheme under the </w:t>
      </w:r>
      <w:hyperlink r:id="rId14" w:tgtFrame="_blank" w:history="1">
        <w:r w:rsidRPr="00E73539">
          <w:rPr>
            <w:rStyle w:val="Hyperlink"/>
            <w:rFonts w:asciiTheme="majorHAnsi" w:hAnsiTheme="majorHAnsi"/>
            <w:i/>
            <w:iCs/>
          </w:rPr>
          <w:t>Privacy Act 1988</w:t>
        </w:r>
      </w:hyperlink>
      <w:r w:rsidRPr="008456DC">
        <w:rPr>
          <w:rStyle w:val="Hyperlink"/>
          <w:rFonts w:asciiTheme="majorHAnsi" w:hAnsiTheme="majorHAnsi"/>
          <w:i/>
          <w:iCs/>
          <w:color w:val="auto"/>
          <w:u w:val="none"/>
        </w:rPr>
        <w:t>.</w:t>
      </w:r>
      <w:r>
        <w:rPr>
          <w:rStyle w:val="Hyperlink"/>
          <w:rFonts w:asciiTheme="majorHAnsi" w:hAnsiTheme="majorHAnsi"/>
          <w:color w:val="auto"/>
          <w:u w:val="none"/>
        </w:rPr>
        <w:t xml:space="preserve"> </w:t>
      </w:r>
    </w:p>
  </w:footnote>
  <w:footnote w:id="14">
    <w:p w14:paraId="06A4FC68" w14:textId="77777777" w:rsidR="003B2AE3" w:rsidRDefault="003B2AE3" w:rsidP="003B2AE3">
      <w:pPr>
        <w:pStyle w:val="FootnoteText"/>
      </w:pPr>
      <w:r>
        <w:rPr>
          <w:rStyle w:val="FootnoteReference"/>
        </w:rPr>
        <w:footnoteRef/>
      </w:r>
      <w:r>
        <w:t xml:space="preserve"> </w:t>
      </w:r>
      <w:r w:rsidRPr="0067796F">
        <w:t xml:space="preserve">More information about notifiable data breaches under the </w:t>
      </w:r>
      <w:hyperlink r:id="rId15" w:history="1">
        <w:r w:rsidRPr="00A2640F">
          <w:rPr>
            <w:rStyle w:val="Hyperlink"/>
            <w:i/>
            <w:iCs/>
          </w:rPr>
          <w:t>My Health Records Act 2012</w:t>
        </w:r>
      </w:hyperlink>
      <w:r w:rsidRPr="0067796F">
        <w:t>and how to report a potential breach can be found in the OAIC’s </w:t>
      </w:r>
      <w:hyperlink r:id="rId16" w:history="1">
        <w:r w:rsidRPr="0067796F">
          <w:rPr>
            <w:rStyle w:val="Hyperlink"/>
          </w:rPr>
          <w:t>video</w:t>
        </w:r>
      </w:hyperlink>
      <w:r w:rsidRPr="0067796F">
        <w:t>, </w:t>
      </w:r>
      <w:hyperlink r:id="rId17" w:history="1">
        <w:r w:rsidRPr="0067796F">
          <w:rPr>
            <w:rStyle w:val="Hyperlink"/>
          </w:rPr>
          <w:t>flow chart</w:t>
        </w:r>
      </w:hyperlink>
      <w:r w:rsidRPr="0067796F">
        <w:t> and </w:t>
      </w:r>
      <w:hyperlink r:id="rId18" w:history="1">
        <w:r w:rsidRPr="0067796F">
          <w:rPr>
            <w:rStyle w:val="Hyperlink"/>
          </w:rPr>
          <w:t>Guide to mandatory data breach notification in the My Health Record system</w:t>
        </w:r>
      </w:hyperlink>
      <w:r w:rsidRPr="0067796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D317B1" w14:paraId="6F31329D" w14:textId="77777777" w:rsidTr="00156E08">
      <w:trPr>
        <w:trHeight w:hRule="exact" w:val="539"/>
        <w:tblHeader/>
      </w:trPr>
      <w:tc>
        <w:tcPr>
          <w:tcW w:w="9354" w:type="dxa"/>
          <w:vAlign w:val="center"/>
        </w:tcPr>
        <w:p w14:paraId="2A789678" w14:textId="77777777" w:rsidR="00D317B1" w:rsidRDefault="00372417" w:rsidP="00E37BA7">
          <w:pPr>
            <w:pStyle w:val="HeaderTitle"/>
          </w:pPr>
          <w:r>
            <w:fldChar w:fldCharType="begin"/>
          </w:r>
          <w:r>
            <w:instrText xml:space="preserve"> STYLEREF  "Heading 1" </w:instrText>
          </w:r>
          <w:r>
            <w:fldChar w:fldCharType="separate"/>
          </w:r>
          <w:r w:rsidR="003B2AE3">
            <w:rPr>
              <w:b/>
              <w:bCs/>
              <w:noProof/>
              <w:lang w:val="en-US"/>
            </w:rPr>
            <w:t>Error! No text of specified style in document.</w:t>
          </w:r>
          <w:r>
            <w:rPr>
              <w:noProof/>
            </w:rPr>
            <w:fldChar w:fldCharType="end"/>
          </w:r>
          <w:r w:rsidR="00D317B1" w:rsidRPr="00916546">
            <w:t xml:space="preserve">, </w:t>
          </w:r>
          <w:r w:rsidR="00D317B1">
            <w:fldChar w:fldCharType="begin"/>
          </w:r>
          <w:r w:rsidR="00D317B1">
            <w:instrText xml:space="preserve"> STYLEREF  "Cover Date" </w:instrText>
          </w:r>
          <w:r w:rsidR="00D317B1">
            <w:fldChar w:fldCharType="separate"/>
          </w:r>
          <w:r w:rsidR="003B2AE3">
            <w:rPr>
              <w:b/>
              <w:bCs/>
              <w:noProof/>
              <w:lang w:val="en-US"/>
            </w:rPr>
            <w:t>Error! No text of specified style in document.</w:t>
          </w:r>
          <w:r w:rsidR="00D317B1">
            <w:rPr>
              <w:noProof/>
            </w:rPr>
            <w:fldChar w:fldCharType="end"/>
          </w:r>
        </w:p>
      </w:tc>
    </w:tr>
  </w:tbl>
  <w:p w14:paraId="4D6F93A4" w14:textId="77777777" w:rsidR="00D317B1" w:rsidRDefault="00D317B1" w:rsidP="008A4C80">
    <w:pPr>
      <w:pStyle w:val="Header"/>
    </w:pPr>
  </w:p>
  <w:p w14:paraId="4C7FD5EA" w14:textId="77777777" w:rsidR="00D317B1" w:rsidRDefault="00D317B1"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5BD2" w14:textId="77777777" w:rsidR="00FB496C" w:rsidRDefault="00FB4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5373" w14:textId="77777777" w:rsidR="00D317B1" w:rsidRDefault="00D317B1" w:rsidP="008A4C80">
    <w:pPr>
      <w:pStyle w:val="Header"/>
    </w:pPr>
    <w:r>
      <w:rPr>
        <w:noProof/>
      </w:rPr>
      <w:drawing>
        <wp:anchor distT="0" distB="0" distL="114300" distR="114300" simplePos="0" relativeHeight="251660287" behindDoc="0" locked="0" layoutInCell="1" allowOverlap="1" wp14:anchorId="248218FE" wp14:editId="2E057ED3">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23DF211F" wp14:editId="42066C24">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C827" w14:textId="7972FC26" w:rsidR="003B2AE3" w:rsidRDefault="003B2AE3" w:rsidP="008A4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124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E6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413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A03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72F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B29C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6B24D7B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00072D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A5095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0"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11"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CF65BD3"/>
    <w:multiLevelType w:val="multilevel"/>
    <w:tmpl w:val="677EED32"/>
    <w:numStyleLink w:val="NumbersOAIC"/>
  </w:abstractNum>
  <w:abstractNum w:abstractNumId="13" w15:restartNumberingAfterBreak="0">
    <w:nsid w:val="0DB214AC"/>
    <w:multiLevelType w:val="multilevel"/>
    <w:tmpl w:val="9C145174"/>
    <w:numStyleLink w:val="Bullets"/>
  </w:abstractNum>
  <w:abstractNum w:abstractNumId="1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0931D9"/>
    <w:multiLevelType w:val="hybridMultilevel"/>
    <w:tmpl w:val="441C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8" w15:restartNumberingAfterBreak="0">
    <w:nsid w:val="192268FA"/>
    <w:multiLevelType w:val="hybridMultilevel"/>
    <w:tmpl w:val="23501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2D6CA0"/>
    <w:multiLevelType w:val="hybridMultilevel"/>
    <w:tmpl w:val="97586FFA"/>
    <w:lvl w:ilvl="0" w:tplc="75D26416">
      <w:start w:val="1"/>
      <w:numFmt w:val="bullet"/>
      <w:lvlText w:val=""/>
      <w:lvlJc w:val="left"/>
      <w:pPr>
        <w:ind w:left="720" w:hanging="360"/>
      </w:pPr>
      <w:rPr>
        <w:rFonts w:ascii="Symbol" w:hAnsi="Symbol" w:hint="default"/>
        <w:color w:val="auto"/>
      </w:rPr>
    </w:lvl>
    <w:lvl w:ilvl="1" w:tplc="65909DF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4D29B2"/>
    <w:multiLevelType w:val="multilevel"/>
    <w:tmpl w:val="F314CDAC"/>
    <w:numStyleLink w:val="IndentNumbersOAIC"/>
  </w:abstractNum>
  <w:abstractNum w:abstractNumId="21" w15:restartNumberingAfterBreak="0">
    <w:nsid w:val="1BE01BAB"/>
    <w:multiLevelType w:val="hybridMultilevel"/>
    <w:tmpl w:val="E8CC847C"/>
    <w:lvl w:ilvl="0" w:tplc="1CCAEED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E81411"/>
    <w:multiLevelType w:val="multilevel"/>
    <w:tmpl w:val="677EED32"/>
    <w:numStyleLink w:val="NumbersOAIC"/>
  </w:abstractNum>
  <w:abstractNum w:abstractNumId="23" w15:restartNumberingAfterBreak="0">
    <w:nsid w:val="21E74A23"/>
    <w:multiLevelType w:val="hybridMultilevel"/>
    <w:tmpl w:val="A6D23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5" w15:restartNumberingAfterBreak="0">
    <w:nsid w:val="22C479D4"/>
    <w:multiLevelType w:val="multilevel"/>
    <w:tmpl w:val="4E9C4C7E"/>
    <w:numStyleLink w:val="BulletsOAIC"/>
  </w:abstractNum>
  <w:abstractNum w:abstractNumId="26" w15:restartNumberingAfterBreak="0">
    <w:nsid w:val="26856CB8"/>
    <w:multiLevelType w:val="hybridMultilevel"/>
    <w:tmpl w:val="9F144D10"/>
    <w:lvl w:ilvl="0" w:tplc="F180583C">
      <w:start w:val="1"/>
      <w:numFmt w:val="bullet"/>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27" w15:restartNumberingAfterBreak="0">
    <w:nsid w:val="27AE04F0"/>
    <w:multiLevelType w:val="hybridMultilevel"/>
    <w:tmpl w:val="CC4055C8"/>
    <w:lvl w:ilvl="0" w:tplc="F10631EE">
      <w:numFmt w:val="bullet"/>
      <w:lvlText w:val=""/>
      <w:lvlJc w:val="left"/>
      <w:pPr>
        <w:ind w:left="720" w:hanging="36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58503D"/>
    <w:multiLevelType w:val="hybridMultilevel"/>
    <w:tmpl w:val="93EEA740"/>
    <w:lvl w:ilvl="0" w:tplc="C494D3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641B3E"/>
    <w:multiLevelType w:val="multilevel"/>
    <w:tmpl w:val="4E0A37FE"/>
    <w:numStyleLink w:val="Notes"/>
  </w:abstractNum>
  <w:abstractNum w:abstractNumId="30"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1" w15:restartNumberingAfterBreak="0">
    <w:nsid w:val="39E702D1"/>
    <w:multiLevelType w:val="multilevel"/>
    <w:tmpl w:val="93746262"/>
    <w:lvl w:ilvl="0">
      <w:start w:val="1"/>
      <w:numFmt w:val="lowerLetter"/>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4A4CA6"/>
    <w:multiLevelType w:val="multilevel"/>
    <w:tmpl w:val="D3700BCE"/>
    <w:numStyleLink w:val="NumberedParagraphsList"/>
  </w:abstractNum>
  <w:abstractNum w:abstractNumId="34" w15:restartNumberingAfterBreak="0">
    <w:nsid w:val="3E0B5D1D"/>
    <w:multiLevelType w:val="multilevel"/>
    <w:tmpl w:val="F8B86660"/>
    <w:numStyleLink w:val="TOC"/>
  </w:abstractNum>
  <w:abstractNum w:abstractNumId="35" w15:restartNumberingAfterBreak="0">
    <w:nsid w:val="3E575E1A"/>
    <w:multiLevelType w:val="multilevel"/>
    <w:tmpl w:val="9C145174"/>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36" w15:restartNumberingAfterBreak="0">
    <w:nsid w:val="43D51381"/>
    <w:multiLevelType w:val="multilevel"/>
    <w:tmpl w:val="D1203646"/>
    <w:numStyleLink w:val="TableNumbersOAIC"/>
  </w:abstractNum>
  <w:abstractNum w:abstractNumId="37"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7D74921"/>
    <w:multiLevelType w:val="multilevel"/>
    <w:tmpl w:val="F314CDAC"/>
    <w:numStyleLink w:val="IndentNumbersOAIC"/>
  </w:abstractNum>
  <w:abstractNum w:abstractNumId="39" w15:restartNumberingAfterBreak="0">
    <w:nsid w:val="487168F4"/>
    <w:multiLevelType w:val="multilevel"/>
    <w:tmpl w:val="9C145174"/>
    <w:numStyleLink w:val="Bullets"/>
  </w:abstractNum>
  <w:abstractNum w:abstractNumId="40" w15:restartNumberingAfterBreak="0">
    <w:nsid w:val="49F74800"/>
    <w:multiLevelType w:val="multilevel"/>
    <w:tmpl w:val="677EED32"/>
    <w:numStyleLink w:val="NumbersOAIC"/>
  </w:abstractNum>
  <w:abstractNum w:abstractNumId="41" w15:restartNumberingAfterBreak="0">
    <w:nsid w:val="4A5146F7"/>
    <w:multiLevelType w:val="multilevel"/>
    <w:tmpl w:val="632299E8"/>
    <w:lvl w:ilvl="0">
      <w:start w:val="1"/>
      <w:numFmt w:val="decimal"/>
      <w:lvlText w:val="%1."/>
      <w:lvlJc w:val="left"/>
      <w:pPr>
        <w:ind w:left="170" w:hanging="170"/>
      </w:pPr>
      <w:rPr>
        <w:rFonts w:hint="default"/>
      </w:rPr>
    </w:lvl>
    <w:lvl w:ilvl="1">
      <w:start w:val="1"/>
      <w:numFmt w:val="bullet"/>
      <w:lvlText w:val="−"/>
      <w:lvlJc w:val="left"/>
      <w:pPr>
        <w:ind w:left="284" w:hanging="114"/>
      </w:pPr>
      <w:rPr>
        <w:rFonts w:ascii="Times New Roman" w:hAnsi="Times New Roman" w:cs="Times New Roman" w:hint="default"/>
        <w:w w:val="90"/>
      </w:rPr>
    </w:lvl>
    <w:lvl w:ilvl="2">
      <w:start w:val="1"/>
      <w:numFmt w:val="bullet"/>
      <w:lvlText w:val=""/>
      <w:lvlJc w:val="left"/>
      <w:pPr>
        <w:tabs>
          <w:tab w:val="num" w:pos="928"/>
        </w:tabs>
        <w:ind w:left="454" w:hanging="170"/>
      </w:pPr>
      <w:rPr>
        <w:rFonts w:ascii="Symbol" w:hAnsi="Symbol" w:cs="Times New Roman" w:hint="default"/>
      </w:rPr>
    </w:lvl>
    <w:lvl w:ilvl="3">
      <w:start w:val="1"/>
      <w:numFmt w:val="bullet"/>
      <w:lvlText w:val="–"/>
      <w:lvlJc w:val="left"/>
      <w:pPr>
        <w:tabs>
          <w:tab w:val="num" w:pos="1212"/>
        </w:tabs>
        <w:ind w:left="503" w:hanging="164"/>
      </w:pPr>
      <w:rPr>
        <w:rFonts w:asciiTheme="minorHAnsi" w:hAnsiTheme="minorHAnsi" w:cstheme="minorBidi"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42"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43" w15:restartNumberingAfterBreak="0">
    <w:nsid w:val="51EF0472"/>
    <w:multiLevelType w:val="hybridMultilevel"/>
    <w:tmpl w:val="CC243722"/>
    <w:lvl w:ilvl="0" w:tplc="A4F0011A">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245224"/>
    <w:multiLevelType w:val="hybridMultilevel"/>
    <w:tmpl w:val="D6E0D886"/>
    <w:lvl w:ilvl="0" w:tplc="75D264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E61399"/>
    <w:multiLevelType w:val="hybridMultilevel"/>
    <w:tmpl w:val="7812A8C4"/>
    <w:lvl w:ilvl="0" w:tplc="164E0EEE">
      <w:numFmt w:val="bullet"/>
      <w:lvlText w:val=""/>
      <w:lvlJc w:val="left"/>
      <w:pPr>
        <w:ind w:left="766" w:hanging="360"/>
      </w:pPr>
      <w:rPr>
        <w:rFonts w:ascii="Symbol" w:eastAsiaTheme="minorEastAsia" w:hAnsi="Symbol" w:cs="Times New Roman" w:hint="default"/>
        <w:color w:val="auto"/>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6"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17D1F02"/>
    <w:multiLevelType w:val="hybridMultilevel"/>
    <w:tmpl w:val="C43A7C14"/>
    <w:lvl w:ilvl="0" w:tplc="75D264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7911CC"/>
    <w:multiLevelType w:val="multilevel"/>
    <w:tmpl w:val="F314CDAC"/>
    <w:numStyleLink w:val="IndentNumbersOAIC"/>
  </w:abstractNum>
  <w:abstractNum w:abstractNumId="49"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9"/>
  </w:num>
  <w:num w:numId="3">
    <w:abstractNumId w:val="50"/>
  </w:num>
  <w:num w:numId="4">
    <w:abstractNumId w:val="24"/>
  </w:num>
  <w:num w:numId="5">
    <w:abstractNumId w:val="11"/>
  </w:num>
  <w:num w:numId="6">
    <w:abstractNumId w:val="16"/>
  </w:num>
  <w:num w:numId="7">
    <w:abstractNumId w:val="17"/>
  </w:num>
  <w:num w:numId="8">
    <w:abstractNumId w:val="36"/>
  </w:num>
  <w:num w:numId="9">
    <w:abstractNumId w:val="22"/>
  </w:num>
  <w:num w:numId="10">
    <w:abstractNumId w:val="25"/>
  </w:num>
  <w:num w:numId="11">
    <w:abstractNumId w:val="30"/>
  </w:num>
  <w:num w:numId="12">
    <w:abstractNumId w:val="33"/>
  </w:num>
  <w:num w:numId="13">
    <w:abstractNumId w:val="26"/>
  </w:num>
  <w:num w:numId="14">
    <w:abstractNumId w:val="43"/>
  </w:num>
  <w:num w:numId="15">
    <w:abstractNumId w:val="10"/>
  </w:num>
  <w:num w:numId="16">
    <w:abstractNumId w:val="20"/>
  </w:num>
  <w:num w:numId="17">
    <w:abstractNumId w:val="7"/>
  </w:num>
  <w:num w:numId="18">
    <w:abstractNumId w:val="3"/>
  </w:num>
  <w:num w:numId="19">
    <w:abstractNumId w:val="2"/>
  </w:num>
  <w:num w:numId="20">
    <w:abstractNumId w:val="48"/>
  </w:num>
  <w:num w:numId="21">
    <w:abstractNumId w:val="38"/>
  </w:num>
  <w:num w:numId="22">
    <w:abstractNumId w:val="6"/>
  </w:num>
  <w:num w:numId="23">
    <w:abstractNumId w:val="8"/>
  </w:num>
  <w:num w:numId="24">
    <w:abstractNumId w:val="5"/>
  </w:num>
  <w:num w:numId="25">
    <w:abstractNumId w:val="1"/>
  </w:num>
  <w:num w:numId="26">
    <w:abstractNumId w:val="0"/>
  </w:num>
  <w:num w:numId="27">
    <w:abstractNumId w:val="35"/>
    <w:lvlOverride w:ilvl="0">
      <w:lvl w:ilvl="0">
        <w:start w:val="1"/>
        <w:numFmt w:val="bullet"/>
        <w:pStyle w:val="ListBullet"/>
        <w:lvlText w:val=""/>
        <w:lvlJc w:val="left"/>
        <w:pPr>
          <w:ind w:left="284" w:hanging="284"/>
        </w:pPr>
        <w:rPr>
          <w:rFonts w:ascii="Symbol" w:hAnsi="Symbol" w:cs="Times New Roman" w:hint="default"/>
          <w:color w:val="00567D"/>
        </w:rPr>
      </w:lvl>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1"/>
  </w:num>
  <w:num w:numId="31">
    <w:abstractNumId w:val="21"/>
  </w:num>
  <w:num w:numId="32">
    <w:abstractNumId w:val="37"/>
  </w:num>
  <w:num w:numId="33">
    <w:abstractNumId w:val="13"/>
  </w:num>
  <w:num w:numId="34">
    <w:abstractNumId w:val="46"/>
  </w:num>
  <w:num w:numId="35">
    <w:abstractNumId w:val="40"/>
  </w:num>
  <w:num w:numId="36">
    <w:abstractNumId w:val="14"/>
  </w:num>
  <w:num w:numId="37">
    <w:abstractNumId w:val="39"/>
  </w:num>
  <w:num w:numId="38">
    <w:abstractNumId w:val="12"/>
  </w:num>
  <w:num w:numId="39">
    <w:abstractNumId w:val="29"/>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32"/>
  </w:num>
  <w:num w:numId="41">
    <w:abstractNumId w:val="31"/>
  </w:num>
  <w:num w:numId="42">
    <w:abstractNumId w:val="34"/>
  </w:num>
  <w:num w:numId="43">
    <w:abstractNumId w:val="18"/>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5"/>
  </w:num>
  <w:num w:numId="48">
    <w:abstractNumId w:val="47"/>
  </w:num>
  <w:num w:numId="49">
    <w:abstractNumId w:val="28"/>
  </w:num>
  <w:num w:numId="50">
    <w:abstractNumId w:val="45"/>
  </w:num>
  <w:num w:numId="51">
    <w:abstractNumId w:val="19"/>
  </w:num>
  <w:num w:numId="52">
    <w:abstractNumId w:val="44"/>
  </w:num>
  <w:num w:numId="53">
    <w:abstractNumId w:val="27"/>
  </w:num>
  <w:num w:numId="5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E3"/>
    <w:rsid w:val="000000CD"/>
    <w:rsid w:val="000008CD"/>
    <w:rsid w:val="00003276"/>
    <w:rsid w:val="0000495D"/>
    <w:rsid w:val="00005974"/>
    <w:rsid w:val="00007404"/>
    <w:rsid w:val="000113D7"/>
    <w:rsid w:val="0001377B"/>
    <w:rsid w:val="00015173"/>
    <w:rsid w:val="000151F4"/>
    <w:rsid w:val="0002032D"/>
    <w:rsid w:val="00021409"/>
    <w:rsid w:val="00021925"/>
    <w:rsid w:val="00026AD8"/>
    <w:rsid w:val="00030962"/>
    <w:rsid w:val="000358D7"/>
    <w:rsid w:val="0004248F"/>
    <w:rsid w:val="00043C6D"/>
    <w:rsid w:val="00043E5C"/>
    <w:rsid w:val="0004554D"/>
    <w:rsid w:val="00045FD2"/>
    <w:rsid w:val="00046586"/>
    <w:rsid w:val="0005135D"/>
    <w:rsid w:val="000515ED"/>
    <w:rsid w:val="00052C6A"/>
    <w:rsid w:val="000542A7"/>
    <w:rsid w:val="00055300"/>
    <w:rsid w:val="000554B4"/>
    <w:rsid w:val="00055BC5"/>
    <w:rsid w:val="00057E6D"/>
    <w:rsid w:val="0006123F"/>
    <w:rsid w:val="00061C69"/>
    <w:rsid w:val="0006462D"/>
    <w:rsid w:val="00065BA7"/>
    <w:rsid w:val="00066409"/>
    <w:rsid w:val="0007190A"/>
    <w:rsid w:val="00074379"/>
    <w:rsid w:val="00076A83"/>
    <w:rsid w:val="00076CA2"/>
    <w:rsid w:val="00076E5F"/>
    <w:rsid w:val="00077607"/>
    <w:rsid w:val="00077D11"/>
    <w:rsid w:val="0008280F"/>
    <w:rsid w:val="0008385D"/>
    <w:rsid w:val="000842DF"/>
    <w:rsid w:val="00086F15"/>
    <w:rsid w:val="000916CB"/>
    <w:rsid w:val="00093B03"/>
    <w:rsid w:val="00093E4C"/>
    <w:rsid w:val="000940E7"/>
    <w:rsid w:val="000A002E"/>
    <w:rsid w:val="000A0AFA"/>
    <w:rsid w:val="000A2526"/>
    <w:rsid w:val="000A2FE7"/>
    <w:rsid w:val="000A443D"/>
    <w:rsid w:val="000A44A0"/>
    <w:rsid w:val="000B1EAB"/>
    <w:rsid w:val="000B2663"/>
    <w:rsid w:val="000B34E7"/>
    <w:rsid w:val="000B5E58"/>
    <w:rsid w:val="000B6108"/>
    <w:rsid w:val="000B6B1F"/>
    <w:rsid w:val="000C10E9"/>
    <w:rsid w:val="000C7310"/>
    <w:rsid w:val="000D0EEB"/>
    <w:rsid w:val="000D318B"/>
    <w:rsid w:val="000D330A"/>
    <w:rsid w:val="000D3B87"/>
    <w:rsid w:val="000D5790"/>
    <w:rsid w:val="000D57DE"/>
    <w:rsid w:val="000D5B27"/>
    <w:rsid w:val="000D5DC6"/>
    <w:rsid w:val="000D7A38"/>
    <w:rsid w:val="000D7EFA"/>
    <w:rsid w:val="000E03D0"/>
    <w:rsid w:val="000E3CDD"/>
    <w:rsid w:val="000E4646"/>
    <w:rsid w:val="000E48B4"/>
    <w:rsid w:val="000E642A"/>
    <w:rsid w:val="000E732F"/>
    <w:rsid w:val="000F06F5"/>
    <w:rsid w:val="000F3540"/>
    <w:rsid w:val="000F3D06"/>
    <w:rsid w:val="000F5CC5"/>
    <w:rsid w:val="000F75EF"/>
    <w:rsid w:val="0010067C"/>
    <w:rsid w:val="00105CEF"/>
    <w:rsid w:val="00105DB0"/>
    <w:rsid w:val="00106E78"/>
    <w:rsid w:val="00107459"/>
    <w:rsid w:val="00107640"/>
    <w:rsid w:val="001124D0"/>
    <w:rsid w:val="001146F2"/>
    <w:rsid w:val="001148AD"/>
    <w:rsid w:val="0011669B"/>
    <w:rsid w:val="00116D63"/>
    <w:rsid w:val="00117E0C"/>
    <w:rsid w:val="001228ED"/>
    <w:rsid w:val="00124B5E"/>
    <w:rsid w:val="00136DA2"/>
    <w:rsid w:val="001466FF"/>
    <w:rsid w:val="00147E3A"/>
    <w:rsid w:val="00156E08"/>
    <w:rsid w:val="00161F10"/>
    <w:rsid w:val="00166916"/>
    <w:rsid w:val="001712FA"/>
    <w:rsid w:val="00181133"/>
    <w:rsid w:val="00181BA6"/>
    <w:rsid w:val="00185A3F"/>
    <w:rsid w:val="00186984"/>
    <w:rsid w:val="0018766F"/>
    <w:rsid w:val="00193A40"/>
    <w:rsid w:val="0019558A"/>
    <w:rsid w:val="00197B06"/>
    <w:rsid w:val="00197F3E"/>
    <w:rsid w:val="001A0085"/>
    <w:rsid w:val="001A07AB"/>
    <w:rsid w:val="001A0CBD"/>
    <w:rsid w:val="001A51DE"/>
    <w:rsid w:val="001A67D5"/>
    <w:rsid w:val="001B13E7"/>
    <w:rsid w:val="001B1C6C"/>
    <w:rsid w:val="001B28BF"/>
    <w:rsid w:val="001B30FA"/>
    <w:rsid w:val="001B47E4"/>
    <w:rsid w:val="001C0B8C"/>
    <w:rsid w:val="001C1932"/>
    <w:rsid w:val="001C2BE2"/>
    <w:rsid w:val="001C51D3"/>
    <w:rsid w:val="001C55BC"/>
    <w:rsid w:val="001C638D"/>
    <w:rsid w:val="001D3B38"/>
    <w:rsid w:val="001D4824"/>
    <w:rsid w:val="001D5594"/>
    <w:rsid w:val="001D63F4"/>
    <w:rsid w:val="001D72E6"/>
    <w:rsid w:val="001E010C"/>
    <w:rsid w:val="001E05E0"/>
    <w:rsid w:val="001E2153"/>
    <w:rsid w:val="001E3D79"/>
    <w:rsid w:val="001E70D0"/>
    <w:rsid w:val="001F1C08"/>
    <w:rsid w:val="001F1EE8"/>
    <w:rsid w:val="001F4257"/>
    <w:rsid w:val="001F617D"/>
    <w:rsid w:val="001F77CC"/>
    <w:rsid w:val="00202E34"/>
    <w:rsid w:val="00205585"/>
    <w:rsid w:val="00206CC0"/>
    <w:rsid w:val="00206D1A"/>
    <w:rsid w:val="002077F4"/>
    <w:rsid w:val="00207961"/>
    <w:rsid w:val="00210A4C"/>
    <w:rsid w:val="002115E2"/>
    <w:rsid w:val="00213795"/>
    <w:rsid w:val="002149FE"/>
    <w:rsid w:val="0022304F"/>
    <w:rsid w:val="00223CD9"/>
    <w:rsid w:val="002253C5"/>
    <w:rsid w:val="002270B2"/>
    <w:rsid w:val="00230376"/>
    <w:rsid w:val="00230642"/>
    <w:rsid w:val="00232A46"/>
    <w:rsid w:val="00233C56"/>
    <w:rsid w:val="002348D9"/>
    <w:rsid w:val="00241D54"/>
    <w:rsid w:val="00242383"/>
    <w:rsid w:val="0024260D"/>
    <w:rsid w:val="00243AF0"/>
    <w:rsid w:val="002500E4"/>
    <w:rsid w:val="002507B8"/>
    <w:rsid w:val="00250D3C"/>
    <w:rsid w:val="002543AD"/>
    <w:rsid w:val="00255D68"/>
    <w:rsid w:val="00256993"/>
    <w:rsid w:val="002641BA"/>
    <w:rsid w:val="00264D98"/>
    <w:rsid w:val="00266DD3"/>
    <w:rsid w:val="002734AC"/>
    <w:rsid w:val="0027463E"/>
    <w:rsid w:val="00277A19"/>
    <w:rsid w:val="002808CC"/>
    <w:rsid w:val="00281336"/>
    <w:rsid w:val="00283019"/>
    <w:rsid w:val="002832D6"/>
    <w:rsid w:val="0028351B"/>
    <w:rsid w:val="002836FB"/>
    <w:rsid w:val="00283B45"/>
    <w:rsid w:val="00286E35"/>
    <w:rsid w:val="00293316"/>
    <w:rsid w:val="002936B5"/>
    <w:rsid w:val="00293735"/>
    <w:rsid w:val="00293CCF"/>
    <w:rsid w:val="00293F6F"/>
    <w:rsid w:val="0029492B"/>
    <w:rsid w:val="00294DA2"/>
    <w:rsid w:val="0029647C"/>
    <w:rsid w:val="00297D3A"/>
    <w:rsid w:val="002A0F4A"/>
    <w:rsid w:val="002A1DE3"/>
    <w:rsid w:val="002A79FB"/>
    <w:rsid w:val="002B1AA3"/>
    <w:rsid w:val="002B32A7"/>
    <w:rsid w:val="002B428B"/>
    <w:rsid w:val="002B514F"/>
    <w:rsid w:val="002B5C36"/>
    <w:rsid w:val="002C22AD"/>
    <w:rsid w:val="002C2474"/>
    <w:rsid w:val="002C40E5"/>
    <w:rsid w:val="002C42B6"/>
    <w:rsid w:val="002C4886"/>
    <w:rsid w:val="002C574D"/>
    <w:rsid w:val="002C7328"/>
    <w:rsid w:val="002C76A7"/>
    <w:rsid w:val="002D0A76"/>
    <w:rsid w:val="002D17ED"/>
    <w:rsid w:val="002D621F"/>
    <w:rsid w:val="002D6AC3"/>
    <w:rsid w:val="002E39B3"/>
    <w:rsid w:val="002E4A1E"/>
    <w:rsid w:val="002E4F86"/>
    <w:rsid w:val="002E57B7"/>
    <w:rsid w:val="002E585D"/>
    <w:rsid w:val="002E72DE"/>
    <w:rsid w:val="002F1254"/>
    <w:rsid w:val="00301758"/>
    <w:rsid w:val="00302B5A"/>
    <w:rsid w:val="00303B29"/>
    <w:rsid w:val="00304567"/>
    <w:rsid w:val="00307610"/>
    <w:rsid w:val="00307FDC"/>
    <w:rsid w:val="00312E73"/>
    <w:rsid w:val="00316AFA"/>
    <w:rsid w:val="003204A8"/>
    <w:rsid w:val="00324E31"/>
    <w:rsid w:val="00325120"/>
    <w:rsid w:val="00330482"/>
    <w:rsid w:val="00330776"/>
    <w:rsid w:val="003338BA"/>
    <w:rsid w:val="00333C8A"/>
    <w:rsid w:val="003360CA"/>
    <w:rsid w:val="00342EB6"/>
    <w:rsid w:val="0035470A"/>
    <w:rsid w:val="00360CB1"/>
    <w:rsid w:val="00360E12"/>
    <w:rsid w:val="00360E79"/>
    <w:rsid w:val="00361E16"/>
    <w:rsid w:val="00362321"/>
    <w:rsid w:val="0036443F"/>
    <w:rsid w:val="00365520"/>
    <w:rsid w:val="0036665E"/>
    <w:rsid w:val="00366B5C"/>
    <w:rsid w:val="00367110"/>
    <w:rsid w:val="003674A9"/>
    <w:rsid w:val="0037027E"/>
    <w:rsid w:val="00372417"/>
    <w:rsid w:val="00372985"/>
    <w:rsid w:val="003730C1"/>
    <w:rsid w:val="0037381F"/>
    <w:rsid w:val="00380805"/>
    <w:rsid w:val="00380EA9"/>
    <w:rsid w:val="003830F4"/>
    <w:rsid w:val="0038352B"/>
    <w:rsid w:val="003861F3"/>
    <w:rsid w:val="00390015"/>
    <w:rsid w:val="0039012F"/>
    <w:rsid w:val="00391109"/>
    <w:rsid w:val="00392224"/>
    <w:rsid w:val="00394D69"/>
    <w:rsid w:val="00394DCA"/>
    <w:rsid w:val="00394DF3"/>
    <w:rsid w:val="003A0617"/>
    <w:rsid w:val="003A348E"/>
    <w:rsid w:val="003A598F"/>
    <w:rsid w:val="003B2AE3"/>
    <w:rsid w:val="003B3874"/>
    <w:rsid w:val="003B3D1B"/>
    <w:rsid w:val="003B4FC5"/>
    <w:rsid w:val="003B57E6"/>
    <w:rsid w:val="003B62A1"/>
    <w:rsid w:val="003B734A"/>
    <w:rsid w:val="003C05A4"/>
    <w:rsid w:val="003C34FA"/>
    <w:rsid w:val="003C3F9F"/>
    <w:rsid w:val="003C6162"/>
    <w:rsid w:val="003D0A8C"/>
    <w:rsid w:val="003D2B59"/>
    <w:rsid w:val="003D36B6"/>
    <w:rsid w:val="003D3945"/>
    <w:rsid w:val="003D78F2"/>
    <w:rsid w:val="003E2396"/>
    <w:rsid w:val="003E3F17"/>
    <w:rsid w:val="003E3F49"/>
    <w:rsid w:val="003E5C63"/>
    <w:rsid w:val="003E61BE"/>
    <w:rsid w:val="003E63C6"/>
    <w:rsid w:val="003E75F3"/>
    <w:rsid w:val="003E7A44"/>
    <w:rsid w:val="003F0539"/>
    <w:rsid w:val="003F1683"/>
    <w:rsid w:val="003F20EA"/>
    <w:rsid w:val="003F31E6"/>
    <w:rsid w:val="00400802"/>
    <w:rsid w:val="00400EAE"/>
    <w:rsid w:val="00402399"/>
    <w:rsid w:val="00404B07"/>
    <w:rsid w:val="004062F2"/>
    <w:rsid w:val="004067C9"/>
    <w:rsid w:val="004069F9"/>
    <w:rsid w:val="004071C1"/>
    <w:rsid w:val="00411F2F"/>
    <w:rsid w:val="00413244"/>
    <w:rsid w:val="00413808"/>
    <w:rsid w:val="00415B1E"/>
    <w:rsid w:val="00415D98"/>
    <w:rsid w:val="00420F91"/>
    <w:rsid w:val="0042153B"/>
    <w:rsid w:val="00422ADB"/>
    <w:rsid w:val="00423426"/>
    <w:rsid w:val="0042421F"/>
    <w:rsid w:val="004247A4"/>
    <w:rsid w:val="0043053B"/>
    <w:rsid w:val="0043280B"/>
    <w:rsid w:val="004332EF"/>
    <w:rsid w:val="00434D00"/>
    <w:rsid w:val="00435342"/>
    <w:rsid w:val="00437762"/>
    <w:rsid w:val="00441B29"/>
    <w:rsid w:val="00444406"/>
    <w:rsid w:val="00445BE5"/>
    <w:rsid w:val="00447122"/>
    <w:rsid w:val="0044716A"/>
    <w:rsid w:val="00447D14"/>
    <w:rsid w:val="004500C1"/>
    <w:rsid w:val="00456CB5"/>
    <w:rsid w:val="00461D42"/>
    <w:rsid w:val="00462513"/>
    <w:rsid w:val="004625AD"/>
    <w:rsid w:val="004736E7"/>
    <w:rsid w:val="00475DD9"/>
    <w:rsid w:val="004766E3"/>
    <w:rsid w:val="00476F98"/>
    <w:rsid w:val="0048073D"/>
    <w:rsid w:val="004816F6"/>
    <w:rsid w:val="00481DF3"/>
    <w:rsid w:val="00482506"/>
    <w:rsid w:val="00483AC3"/>
    <w:rsid w:val="00484A84"/>
    <w:rsid w:val="0048519D"/>
    <w:rsid w:val="00485B78"/>
    <w:rsid w:val="00487486"/>
    <w:rsid w:val="00490F2A"/>
    <w:rsid w:val="004926E7"/>
    <w:rsid w:val="00492BC5"/>
    <w:rsid w:val="0049372D"/>
    <w:rsid w:val="00495C22"/>
    <w:rsid w:val="00497194"/>
    <w:rsid w:val="004A492E"/>
    <w:rsid w:val="004A6070"/>
    <w:rsid w:val="004B7F1D"/>
    <w:rsid w:val="004C1753"/>
    <w:rsid w:val="004C1F5A"/>
    <w:rsid w:val="004C28AF"/>
    <w:rsid w:val="004C33FC"/>
    <w:rsid w:val="004D09B5"/>
    <w:rsid w:val="004D2388"/>
    <w:rsid w:val="004E0199"/>
    <w:rsid w:val="004E1F1B"/>
    <w:rsid w:val="004E254F"/>
    <w:rsid w:val="004E5840"/>
    <w:rsid w:val="004E6DAC"/>
    <w:rsid w:val="004E79F3"/>
    <w:rsid w:val="004F05EC"/>
    <w:rsid w:val="004F2931"/>
    <w:rsid w:val="004F38D5"/>
    <w:rsid w:val="004F4C09"/>
    <w:rsid w:val="00500AD1"/>
    <w:rsid w:val="0050188C"/>
    <w:rsid w:val="00502391"/>
    <w:rsid w:val="00503156"/>
    <w:rsid w:val="0050346C"/>
    <w:rsid w:val="00506C30"/>
    <w:rsid w:val="0050750B"/>
    <w:rsid w:val="00512459"/>
    <w:rsid w:val="00517828"/>
    <w:rsid w:val="00517BE4"/>
    <w:rsid w:val="005213C8"/>
    <w:rsid w:val="00522B24"/>
    <w:rsid w:val="00522F26"/>
    <w:rsid w:val="00522FAE"/>
    <w:rsid w:val="00522FEB"/>
    <w:rsid w:val="00523270"/>
    <w:rsid w:val="00525DFC"/>
    <w:rsid w:val="00533108"/>
    <w:rsid w:val="005351B4"/>
    <w:rsid w:val="0053632E"/>
    <w:rsid w:val="005450A9"/>
    <w:rsid w:val="00545149"/>
    <w:rsid w:val="00546EE6"/>
    <w:rsid w:val="00551EC0"/>
    <w:rsid w:val="00552807"/>
    <w:rsid w:val="00555DE2"/>
    <w:rsid w:val="00557AA8"/>
    <w:rsid w:val="005619C1"/>
    <w:rsid w:val="005634DF"/>
    <w:rsid w:val="00564000"/>
    <w:rsid w:val="0056455C"/>
    <w:rsid w:val="005704C9"/>
    <w:rsid w:val="0057122E"/>
    <w:rsid w:val="00575D7E"/>
    <w:rsid w:val="005767C4"/>
    <w:rsid w:val="00576FE8"/>
    <w:rsid w:val="00580D19"/>
    <w:rsid w:val="00583C7D"/>
    <w:rsid w:val="00584DA6"/>
    <w:rsid w:val="00585E58"/>
    <w:rsid w:val="00586053"/>
    <w:rsid w:val="00591CB6"/>
    <w:rsid w:val="00591E8C"/>
    <w:rsid w:val="005948F5"/>
    <w:rsid w:val="00595C92"/>
    <w:rsid w:val="005A3D55"/>
    <w:rsid w:val="005A5282"/>
    <w:rsid w:val="005B028C"/>
    <w:rsid w:val="005B03F4"/>
    <w:rsid w:val="005B04DD"/>
    <w:rsid w:val="005B268E"/>
    <w:rsid w:val="005B4DC2"/>
    <w:rsid w:val="005C05D1"/>
    <w:rsid w:val="005C06A7"/>
    <w:rsid w:val="005C0937"/>
    <w:rsid w:val="005C1740"/>
    <w:rsid w:val="005C2414"/>
    <w:rsid w:val="005D04A0"/>
    <w:rsid w:val="005D29FA"/>
    <w:rsid w:val="005D4816"/>
    <w:rsid w:val="005D50F3"/>
    <w:rsid w:val="005E091A"/>
    <w:rsid w:val="005E2B4E"/>
    <w:rsid w:val="005E2E2F"/>
    <w:rsid w:val="005E34FB"/>
    <w:rsid w:val="005E3AAF"/>
    <w:rsid w:val="005E7E1B"/>
    <w:rsid w:val="005F0D98"/>
    <w:rsid w:val="005F14D0"/>
    <w:rsid w:val="005F53D6"/>
    <w:rsid w:val="005F77A7"/>
    <w:rsid w:val="006073E8"/>
    <w:rsid w:val="006075C5"/>
    <w:rsid w:val="00613ACA"/>
    <w:rsid w:val="00613AFF"/>
    <w:rsid w:val="00616F78"/>
    <w:rsid w:val="006205B0"/>
    <w:rsid w:val="00620FF1"/>
    <w:rsid w:val="00622B41"/>
    <w:rsid w:val="0062380F"/>
    <w:rsid w:val="00624F5A"/>
    <w:rsid w:val="006267EF"/>
    <w:rsid w:val="0063378A"/>
    <w:rsid w:val="0064065D"/>
    <w:rsid w:val="006435D4"/>
    <w:rsid w:val="00647785"/>
    <w:rsid w:val="00651B70"/>
    <w:rsid w:val="006554CD"/>
    <w:rsid w:val="00655902"/>
    <w:rsid w:val="0065602B"/>
    <w:rsid w:val="00657B03"/>
    <w:rsid w:val="006621CA"/>
    <w:rsid w:val="00663186"/>
    <w:rsid w:val="00664A40"/>
    <w:rsid w:val="00665D88"/>
    <w:rsid w:val="006666BB"/>
    <w:rsid w:val="00670F41"/>
    <w:rsid w:val="00671BE8"/>
    <w:rsid w:val="00672C57"/>
    <w:rsid w:val="00677138"/>
    <w:rsid w:val="006774AB"/>
    <w:rsid w:val="00680AE8"/>
    <w:rsid w:val="00683A70"/>
    <w:rsid w:val="00684F0B"/>
    <w:rsid w:val="006854DB"/>
    <w:rsid w:val="00685713"/>
    <w:rsid w:val="0069144C"/>
    <w:rsid w:val="00691BB3"/>
    <w:rsid w:val="00691F9F"/>
    <w:rsid w:val="00692835"/>
    <w:rsid w:val="006961FE"/>
    <w:rsid w:val="0069635D"/>
    <w:rsid w:val="0069654E"/>
    <w:rsid w:val="00696ECA"/>
    <w:rsid w:val="006A0C56"/>
    <w:rsid w:val="006A37ED"/>
    <w:rsid w:val="006A5E38"/>
    <w:rsid w:val="006A6016"/>
    <w:rsid w:val="006B0953"/>
    <w:rsid w:val="006B3238"/>
    <w:rsid w:val="006B347B"/>
    <w:rsid w:val="006B3D6B"/>
    <w:rsid w:val="006B56B7"/>
    <w:rsid w:val="006C09AE"/>
    <w:rsid w:val="006C0B99"/>
    <w:rsid w:val="006C15D6"/>
    <w:rsid w:val="006C4E86"/>
    <w:rsid w:val="006C5311"/>
    <w:rsid w:val="006C66AE"/>
    <w:rsid w:val="006D52EF"/>
    <w:rsid w:val="006E5A08"/>
    <w:rsid w:val="006F0893"/>
    <w:rsid w:val="006F6614"/>
    <w:rsid w:val="00702F81"/>
    <w:rsid w:val="00703B12"/>
    <w:rsid w:val="0070498D"/>
    <w:rsid w:val="00715D2F"/>
    <w:rsid w:val="00716900"/>
    <w:rsid w:val="00716C37"/>
    <w:rsid w:val="00717C85"/>
    <w:rsid w:val="00720131"/>
    <w:rsid w:val="00720500"/>
    <w:rsid w:val="00721F99"/>
    <w:rsid w:val="007224F1"/>
    <w:rsid w:val="0072322F"/>
    <w:rsid w:val="0073137D"/>
    <w:rsid w:val="00733F5D"/>
    <w:rsid w:val="0073449B"/>
    <w:rsid w:val="007404FF"/>
    <w:rsid w:val="0074102D"/>
    <w:rsid w:val="0074651D"/>
    <w:rsid w:val="00746D9F"/>
    <w:rsid w:val="00747059"/>
    <w:rsid w:val="00747A36"/>
    <w:rsid w:val="00750C45"/>
    <w:rsid w:val="00751E65"/>
    <w:rsid w:val="007522E3"/>
    <w:rsid w:val="00753224"/>
    <w:rsid w:val="00754D44"/>
    <w:rsid w:val="00755088"/>
    <w:rsid w:val="0075535D"/>
    <w:rsid w:val="00756760"/>
    <w:rsid w:val="007601D7"/>
    <w:rsid w:val="00760880"/>
    <w:rsid w:val="00761B31"/>
    <w:rsid w:val="00765023"/>
    <w:rsid w:val="0077032F"/>
    <w:rsid w:val="0077106C"/>
    <w:rsid w:val="00771315"/>
    <w:rsid w:val="0077198B"/>
    <w:rsid w:val="007722F5"/>
    <w:rsid w:val="0077490C"/>
    <w:rsid w:val="007809D5"/>
    <w:rsid w:val="00780FE3"/>
    <w:rsid w:val="00782E7A"/>
    <w:rsid w:val="00784138"/>
    <w:rsid w:val="007841E1"/>
    <w:rsid w:val="007841E8"/>
    <w:rsid w:val="00785AAB"/>
    <w:rsid w:val="0078709E"/>
    <w:rsid w:val="007874F8"/>
    <w:rsid w:val="00787531"/>
    <w:rsid w:val="00790743"/>
    <w:rsid w:val="00791C6F"/>
    <w:rsid w:val="00794DCB"/>
    <w:rsid w:val="00795503"/>
    <w:rsid w:val="007A0472"/>
    <w:rsid w:val="007A53AF"/>
    <w:rsid w:val="007B042C"/>
    <w:rsid w:val="007B1235"/>
    <w:rsid w:val="007B2C2B"/>
    <w:rsid w:val="007B2E90"/>
    <w:rsid w:val="007B4549"/>
    <w:rsid w:val="007B65FF"/>
    <w:rsid w:val="007B6AD3"/>
    <w:rsid w:val="007B6AED"/>
    <w:rsid w:val="007C27CA"/>
    <w:rsid w:val="007D0529"/>
    <w:rsid w:val="007D0D4E"/>
    <w:rsid w:val="007D11F8"/>
    <w:rsid w:val="007D171E"/>
    <w:rsid w:val="007D475C"/>
    <w:rsid w:val="007D5554"/>
    <w:rsid w:val="007D7CB5"/>
    <w:rsid w:val="007E028C"/>
    <w:rsid w:val="007E4D1C"/>
    <w:rsid w:val="007E53DF"/>
    <w:rsid w:val="007E54DA"/>
    <w:rsid w:val="007E5605"/>
    <w:rsid w:val="007E724B"/>
    <w:rsid w:val="007E7A5F"/>
    <w:rsid w:val="007F0CAA"/>
    <w:rsid w:val="007F1E5C"/>
    <w:rsid w:val="007F211F"/>
    <w:rsid w:val="007F2DCC"/>
    <w:rsid w:val="007F4498"/>
    <w:rsid w:val="007F4C94"/>
    <w:rsid w:val="007F5854"/>
    <w:rsid w:val="007F713D"/>
    <w:rsid w:val="008006A1"/>
    <w:rsid w:val="00801315"/>
    <w:rsid w:val="008014B1"/>
    <w:rsid w:val="0080171D"/>
    <w:rsid w:val="00802D2E"/>
    <w:rsid w:val="00803DC8"/>
    <w:rsid w:val="00811B80"/>
    <w:rsid w:val="008126EA"/>
    <w:rsid w:val="00815DBB"/>
    <w:rsid w:val="00816883"/>
    <w:rsid w:val="00820621"/>
    <w:rsid w:val="0082154C"/>
    <w:rsid w:val="00821581"/>
    <w:rsid w:val="008249AF"/>
    <w:rsid w:val="00824D8A"/>
    <w:rsid w:val="00825106"/>
    <w:rsid w:val="00834D0A"/>
    <w:rsid w:val="00837B68"/>
    <w:rsid w:val="00841D30"/>
    <w:rsid w:val="008439B4"/>
    <w:rsid w:val="008455E1"/>
    <w:rsid w:val="00847970"/>
    <w:rsid w:val="00847D7D"/>
    <w:rsid w:val="008502AC"/>
    <w:rsid w:val="00851FEB"/>
    <w:rsid w:val="008527B0"/>
    <w:rsid w:val="00852E5D"/>
    <w:rsid w:val="008530D8"/>
    <w:rsid w:val="00854349"/>
    <w:rsid w:val="00854794"/>
    <w:rsid w:val="008578C1"/>
    <w:rsid w:val="008607A5"/>
    <w:rsid w:val="00861E18"/>
    <w:rsid w:val="00862533"/>
    <w:rsid w:val="008640FA"/>
    <w:rsid w:val="008667D6"/>
    <w:rsid w:val="00867C89"/>
    <w:rsid w:val="008755B2"/>
    <w:rsid w:val="00880B8F"/>
    <w:rsid w:val="00881B9C"/>
    <w:rsid w:val="0088300D"/>
    <w:rsid w:val="00884421"/>
    <w:rsid w:val="00884E1F"/>
    <w:rsid w:val="00884F24"/>
    <w:rsid w:val="00886C6D"/>
    <w:rsid w:val="00887506"/>
    <w:rsid w:val="00887C3D"/>
    <w:rsid w:val="008933D0"/>
    <w:rsid w:val="00894290"/>
    <w:rsid w:val="0089434F"/>
    <w:rsid w:val="008967D5"/>
    <w:rsid w:val="00896DDE"/>
    <w:rsid w:val="008A0AFC"/>
    <w:rsid w:val="008A17B1"/>
    <w:rsid w:val="008A3B36"/>
    <w:rsid w:val="008A48B4"/>
    <w:rsid w:val="008A4C80"/>
    <w:rsid w:val="008A50F4"/>
    <w:rsid w:val="008A5A45"/>
    <w:rsid w:val="008B04FA"/>
    <w:rsid w:val="008B1962"/>
    <w:rsid w:val="008B2063"/>
    <w:rsid w:val="008B3132"/>
    <w:rsid w:val="008B6380"/>
    <w:rsid w:val="008B6437"/>
    <w:rsid w:val="008C09C8"/>
    <w:rsid w:val="008C337E"/>
    <w:rsid w:val="008C339D"/>
    <w:rsid w:val="008C3611"/>
    <w:rsid w:val="008C3EB1"/>
    <w:rsid w:val="008D00A9"/>
    <w:rsid w:val="008D0BC5"/>
    <w:rsid w:val="008D0C89"/>
    <w:rsid w:val="008D10E4"/>
    <w:rsid w:val="008D335C"/>
    <w:rsid w:val="008D352C"/>
    <w:rsid w:val="008D375E"/>
    <w:rsid w:val="008D4827"/>
    <w:rsid w:val="008D56E8"/>
    <w:rsid w:val="008D69F0"/>
    <w:rsid w:val="008E23BF"/>
    <w:rsid w:val="008E32E8"/>
    <w:rsid w:val="008E3F43"/>
    <w:rsid w:val="008E4B9C"/>
    <w:rsid w:val="008E56AF"/>
    <w:rsid w:val="008F13BD"/>
    <w:rsid w:val="008F3841"/>
    <w:rsid w:val="008F3D9B"/>
    <w:rsid w:val="008F4404"/>
    <w:rsid w:val="00900653"/>
    <w:rsid w:val="009033C5"/>
    <w:rsid w:val="00905186"/>
    <w:rsid w:val="00910D9B"/>
    <w:rsid w:val="009118D1"/>
    <w:rsid w:val="00911AC0"/>
    <w:rsid w:val="00912E79"/>
    <w:rsid w:val="00916546"/>
    <w:rsid w:val="009174CD"/>
    <w:rsid w:val="00920D8B"/>
    <w:rsid w:val="00922141"/>
    <w:rsid w:val="009238FF"/>
    <w:rsid w:val="00924A33"/>
    <w:rsid w:val="00924EF5"/>
    <w:rsid w:val="0092650A"/>
    <w:rsid w:val="00927AB8"/>
    <w:rsid w:val="00931591"/>
    <w:rsid w:val="00936949"/>
    <w:rsid w:val="009372EC"/>
    <w:rsid w:val="00937871"/>
    <w:rsid w:val="00937962"/>
    <w:rsid w:val="00937F0E"/>
    <w:rsid w:val="009402FD"/>
    <w:rsid w:val="009406C6"/>
    <w:rsid w:val="00940831"/>
    <w:rsid w:val="00944703"/>
    <w:rsid w:val="009452FC"/>
    <w:rsid w:val="0094531B"/>
    <w:rsid w:val="00945539"/>
    <w:rsid w:val="00947173"/>
    <w:rsid w:val="00950DA9"/>
    <w:rsid w:val="009526FE"/>
    <w:rsid w:val="00954840"/>
    <w:rsid w:val="00955A36"/>
    <w:rsid w:val="00955B87"/>
    <w:rsid w:val="00960322"/>
    <w:rsid w:val="00961938"/>
    <w:rsid w:val="009673F6"/>
    <w:rsid w:val="00975489"/>
    <w:rsid w:val="00982927"/>
    <w:rsid w:val="00985B54"/>
    <w:rsid w:val="0098746C"/>
    <w:rsid w:val="0099154C"/>
    <w:rsid w:val="00992E20"/>
    <w:rsid w:val="009961B6"/>
    <w:rsid w:val="00997CCE"/>
    <w:rsid w:val="009A06F5"/>
    <w:rsid w:val="009A120D"/>
    <w:rsid w:val="009A3F2B"/>
    <w:rsid w:val="009A6AA4"/>
    <w:rsid w:val="009B08C2"/>
    <w:rsid w:val="009B0C46"/>
    <w:rsid w:val="009B0D3A"/>
    <w:rsid w:val="009C4FEF"/>
    <w:rsid w:val="009C6EFB"/>
    <w:rsid w:val="009C72A3"/>
    <w:rsid w:val="009C72FB"/>
    <w:rsid w:val="009C7C76"/>
    <w:rsid w:val="009D140C"/>
    <w:rsid w:val="009D1510"/>
    <w:rsid w:val="009E0298"/>
    <w:rsid w:val="009E2131"/>
    <w:rsid w:val="009E3A96"/>
    <w:rsid w:val="009E551C"/>
    <w:rsid w:val="009E5E3D"/>
    <w:rsid w:val="009E73F1"/>
    <w:rsid w:val="009E7464"/>
    <w:rsid w:val="009E7CD8"/>
    <w:rsid w:val="009F0763"/>
    <w:rsid w:val="009F0E5B"/>
    <w:rsid w:val="009F0E86"/>
    <w:rsid w:val="009F4370"/>
    <w:rsid w:val="009F44ED"/>
    <w:rsid w:val="00A0089B"/>
    <w:rsid w:val="00A03766"/>
    <w:rsid w:val="00A041BE"/>
    <w:rsid w:val="00A05720"/>
    <w:rsid w:val="00A07A2C"/>
    <w:rsid w:val="00A108EA"/>
    <w:rsid w:val="00A12019"/>
    <w:rsid w:val="00A14747"/>
    <w:rsid w:val="00A1662A"/>
    <w:rsid w:val="00A218D4"/>
    <w:rsid w:val="00A21AD6"/>
    <w:rsid w:val="00A22777"/>
    <w:rsid w:val="00A22F58"/>
    <w:rsid w:val="00A23AAF"/>
    <w:rsid w:val="00A24630"/>
    <w:rsid w:val="00A27B9A"/>
    <w:rsid w:val="00A302AE"/>
    <w:rsid w:val="00A30A08"/>
    <w:rsid w:val="00A31DC7"/>
    <w:rsid w:val="00A3669A"/>
    <w:rsid w:val="00A37EFB"/>
    <w:rsid w:val="00A37FC2"/>
    <w:rsid w:val="00A42A7E"/>
    <w:rsid w:val="00A434B6"/>
    <w:rsid w:val="00A45501"/>
    <w:rsid w:val="00A51906"/>
    <w:rsid w:val="00A522D3"/>
    <w:rsid w:val="00A52EEC"/>
    <w:rsid w:val="00A52F78"/>
    <w:rsid w:val="00A54454"/>
    <w:rsid w:val="00A54FCC"/>
    <w:rsid w:val="00A5548C"/>
    <w:rsid w:val="00A55B19"/>
    <w:rsid w:val="00A652EE"/>
    <w:rsid w:val="00A65693"/>
    <w:rsid w:val="00A67621"/>
    <w:rsid w:val="00A67DB3"/>
    <w:rsid w:val="00A70272"/>
    <w:rsid w:val="00A70A9D"/>
    <w:rsid w:val="00A70D7A"/>
    <w:rsid w:val="00A72DB0"/>
    <w:rsid w:val="00A73BE7"/>
    <w:rsid w:val="00A74F20"/>
    <w:rsid w:val="00A7601B"/>
    <w:rsid w:val="00A81F6B"/>
    <w:rsid w:val="00A83988"/>
    <w:rsid w:val="00A85DE9"/>
    <w:rsid w:val="00A86570"/>
    <w:rsid w:val="00A90B4A"/>
    <w:rsid w:val="00A911F7"/>
    <w:rsid w:val="00A91D5D"/>
    <w:rsid w:val="00A92E97"/>
    <w:rsid w:val="00A963FB"/>
    <w:rsid w:val="00AA008E"/>
    <w:rsid w:val="00AA0162"/>
    <w:rsid w:val="00AA2A68"/>
    <w:rsid w:val="00AA676B"/>
    <w:rsid w:val="00AA6DD9"/>
    <w:rsid w:val="00AB059A"/>
    <w:rsid w:val="00AB1BDB"/>
    <w:rsid w:val="00AB1F31"/>
    <w:rsid w:val="00AB21FD"/>
    <w:rsid w:val="00AB4B70"/>
    <w:rsid w:val="00AB556F"/>
    <w:rsid w:val="00AB5674"/>
    <w:rsid w:val="00AC15B9"/>
    <w:rsid w:val="00AC1EA7"/>
    <w:rsid w:val="00AC2A7E"/>
    <w:rsid w:val="00AC2D20"/>
    <w:rsid w:val="00AC52BE"/>
    <w:rsid w:val="00AC5FE6"/>
    <w:rsid w:val="00AD2642"/>
    <w:rsid w:val="00AD570C"/>
    <w:rsid w:val="00AD6121"/>
    <w:rsid w:val="00AD7CD5"/>
    <w:rsid w:val="00AE1D42"/>
    <w:rsid w:val="00AE26A5"/>
    <w:rsid w:val="00AE3CA0"/>
    <w:rsid w:val="00AE43DF"/>
    <w:rsid w:val="00AE6096"/>
    <w:rsid w:val="00AE6376"/>
    <w:rsid w:val="00AE76B3"/>
    <w:rsid w:val="00AF1055"/>
    <w:rsid w:val="00AF22F8"/>
    <w:rsid w:val="00AF2931"/>
    <w:rsid w:val="00AF3690"/>
    <w:rsid w:val="00AF4C28"/>
    <w:rsid w:val="00B00132"/>
    <w:rsid w:val="00B02FF0"/>
    <w:rsid w:val="00B031B0"/>
    <w:rsid w:val="00B05441"/>
    <w:rsid w:val="00B075CD"/>
    <w:rsid w:val="00B102F5"/>
    <w:rsid w:val="00B12108"/>
    <w:rsid w:val="00B12520"/>
    <w:rsid w:val="00B146AA"/>
    <w:rsid w:val="00B16297"/>
    <w:rsid w:val="00B1695B"/>
    <w:rsid w:val="00B16BD5"/>
    <w:rsid w:val="00B1752A"/>
    <w:rsid w:val="00B2247B"/>
    <w:rsid w:val="00B22F8D"/>
    <w:rsid w:val="00B3033B"/>
    <w:rsid w:val="00B32056"/>
    <w:rsid w:val="00B32EF0"/>
    <w:rsid w:val="00B3337B"/>
    <w:rsid w:val="00B33E5C"/>
    <w:rsid w:val="00B35209"/>
    <w:rsid w:val="00B36E70"/>
    <w:rsid w:val="00B42513"/>
    <w:rsid w:val="00B44195"/>
    <w:rsid w:val="00B46F1D"/>
    <w:rsid w:val="00B51F48"/>
    <w:rsid w:val="00B5396C"/>
    <w:rsid w:val="00B54097"/>
    <w:rsid w:val="00B54BE9"/>
    <w:rsid w:val="00B5581D"/>
    <w:rsid w:val="00B5798F"/>
    <w:rsid w:val="00B608C6"/>
    <w:rsid w:val="00B629B1"/>
    <w:rsid w:val="00B631D7"/>
    <w:rsid w:val="00B647FB"/>
    <w:rsid w:val="00B64FED"/>
    <w:rsid w:val="00B6582A"/>
    <w:rsid w:val="00B671CB"/>
    <w:rsid w:val="00B72080"/>
    <w:rsid w:val="00B72126"/>
    <w:rsid w:val="00B7479D"/>
    <w:rsid w:val="00B74824"/>
    <w:rsid w:val="00B764A4"/>
    <w:rsid w:val="00B81D0B"/>
    <w:rsid w:val="00B856CD"/>
    <w:rsid w:val="00B87AC3"/>
    <w:rsid w:val="00B90C6E"/>
    <w:rsid w:val="00B92DA9"/>
    <w:rsid w:val="00B93F6C"/>
    <w:rsid w:val="00BA1F4B"/>
    <w:rsid w:val="00BA1FE9"/>
    <w:rsid w:val="00BA5180"/>
    <w:rsid w:val="00BA55B1"/>
    <w:rsid w:val="00BA5E45"/>
    <w:rsid w:val="00BB26B3"/>
    <w:rsid w:val="00BB2F25"/>
    <w:rsid w:val="00BB69E9"/>
    <w:rsid w:val="00BC3EB0"/>
    <w:rsid w:val="00BD0AC0"/>
    <w:rsid w:val="00BD0D1B"/>
    <w:rsid w:val="00BD2C11"/>
    <w:rsid w:val="00BD3CB0"/>
    <w:rsid w:val="00BD4671"/>
    <w:rsid w:val="00BD685C"/>
    <w:rsid w:val="00BE0369"/>
    <w:rsid w:val="00BE1AA0"/>
    <w:rsid w:val="00BE2C2F"/>
    <w:rsid w:val="00BE362C"/>
    <w:rsid w:val="00BE3B45"/>
    <w:rsid w:val="00BF4E4E"/>
    <w:rsid w:val="00BF6357"/>
    <w:rsid w:val="00BF6DB1"/>
    <w:rsid w:val="00BF77F3"/>
    <w:rsid w:val="00BF7CEE"/>
    <w:rsid w:val="00BF7F30"/>
    <w:rsid w:val="00C025E3"/>
    <w:rsid w:val="00C05A56"/>
    <w:rsid w:val="00C05A67"/>
    <w:rsid w:val="00C06947"/>
    <w:rsid w:val="00C10083"/>
    <w:rsid w:val="00C11028"/>
    <w:rsid w:val="00C12959"/>
    <w:rsid w:val="00C253BC"/>
    <w:rsid w:val="00C25803"/>
    <w:rsid w:val="00C25D47"/>
    <w:rsid w:val="00C2685B"/>
    <w:rsid w:val="00C26B54"/>
    <w:rsid w:val="00C35F07"/>
    <w:rsid w:val="00C36415"/>
    <w:rsid w:val="00C40ED3"/>
    <w:rsid w:val="00C426CF"/>
    <w:rsid w:val="00C43317"/>
    <w:rsid w:val="00C43C58"/>
    <w:rsid w:val="00C4606E"/>
    <w:rsid w:val="00C511A1"/>
    <w:rsid w:val="00C53E04"/>
    <w:rsid w:val="00C54D3D"/>
    <w:rsid w:val="00C5616C"/>
    <w:rsid w:val="00C60502"/>
    <w:rsid w:val="00C61E07"/>
    <w:rsid w:val="00C63761"/>
    <w:rsid w:val="00C64678"/>
    <w:rsid w:val="00C661AE"/>
    <w:rsid w:val="00C75501"/>
    <w:rsid w:val="00C80326"/>
    <w:rsid w:val="00C82194"/>
    <w:rsid w:val="00C82C72"/>
    <w:rsid w:val="00C831C9"/>
    <w:rsid w:val="00C85782"/>
    <w:rsid w:val="00C90482"/>
    <w:rsid w:val="00C9229E"/>
    <w:rsid w:val="00C922B6"/>
    <w:rsid w:val="00C933E5"/>
    <w:rsid w:val="00C945BB"/>
    <w:rsid w:val="00C94FA7"/>
    <w:rsid w:val="00C95B2E"/>
    <w:rsid w:val="00CA0593"/>
    <w:rsid w:val="00CA1097"/>
    <w:rsid w:val="00CA1425"/>
    <w:rsid w:val="00CA305F"/>
    <w:rsid w:val="00CA362D"/>
    <w:rsid w:val="00CA582D"/>
    <w:rsid w:val="00CA70AA"/>
    <w:rsid w:val="00CB0A64"/>
    <w:rsid w:val="00CB5224"/>
    <w:rsid w:val="00CB6557"/>
    <w:rsid w:val="00CC1A2A"/>
    <w:rsid w:val="00CC1FC5"/>
    <w:rsid w:val="00CC47E4"/>
    <w:rsid w:val="00CC6896"/>
    <w:rsid w:val="00CD27ED"/>
    <w:rsid w:val="00CD3484"/>
    <w:rsid w:val="00CD5DFB"/>
    <w:rsid w:val="00CE01C8"/>
    <w:rsid w:val="00CE31F7"/>
    <w:rsid w:val="00CE42A2"/>
    <w:rsid w:val="00CE5F33"/>
    <w:rsid w:val="00CE7030"/>
    <w:rsid w:val="00CE71B0"/>
    <w:rsid w:val="00CF0041"/>
    <w:rsid w:val="00CF0547"/>
    <w:rsid w:val="00CF191C"/>
    <w:rsid w:val="00CF2B6F"/>
    <w:rsid w:val="00CF4CCF"/>
    <w:rsid w:val="00CF66D0"/>
    <w:rsid w:val="00CF6F3D"/>
    <w:rsid w:val="00D0312E"/>
    <w:rsid w:val="00D044F8"/>
    <w:rsid w:val="00D05566"/>
    <w:rsid w:val="00D05F18"/>
    <w:rsid w:val="00D07DDA"/>
    <w:rsid w:val="00D10083"/>
    <w:rsid w:val="00D10432"/>
    <w:rsid w:val="00D112C8"/>
    <w:rsid w:val="00D113AF"/>
    <w:rsid w:val="00D130A2"/>
    <w:rsid w:val="00D14AFC"/>
    <w:rsid w:val="00D14F13"/>
    <w:rsid w:val="00D1691C"/>
    <w:rsid w:val="00D227D4"/>
    <w:rsid w:val="00D23652"/>
    <w:rsid w:val="00D23E34"/>
    <w:rsid w:val="00D258AB"/>
    <w:rsid w:val="00D317B1"/>
    <w:rsid w:val="00D36970"/>
    <w:rsid w:val="00D373EA"/>
    <w:rsid w:val="00D37572"/>
    <w:rsid w:val="00D4306F"/>
    <w:rsid w:val="00D46056"/>
    <w:rsid w:val="00D46376"/>
    <w:rsid w:val="00D46575"/>
    <w:rsid w:val="00D4690C"/>
    <w:rsid w:val="00D51E09"/>
    <w:rsid w:val="00D54E03"/>
    <w:rsid w:val="00D60D2E"/>
    <w:rsid w:val="00D61F70"/>
    <w:rsid w:val="00D62A80"/>
    <w:rsid w:val="00D63D86"/>
    <w:rsid w:val="00D64898"/>
    <w:rsid w:val="00D703B2"/>
    <w:rsid w:val="00D70E8B"/>
    <w:rsid w:val="00D71F97"/>
    <w:rsid w:val="00D75AC2"/>
    <w:rsid w:val="00D75C69"/>
    <w:rsid w:val="00D779C6"/>
    <w:rsid w:val="00D80492"/>
    <w:rsid w:val="00D8165A"/>
    <w:rsid w:val="00D8165D"/>
    <w:rsid w:val="00D82843"/>
    <w:rsid w:val="00D92F41"/>
    <w:rsid w:val="00D93E7C"/>
    <w:rsid w:val="00D960F8"/>
    <w:rsid w:val="00D9747E"/>
    <w:rsid w:val="00DB3169"/>
    <w:rsid w:val="00DB513A"/>
    <w:rsid w:val="00DB5E88"/>
    <w:rsid w:val="00DB667C"/>
    <w:rsid w:val="00DB6ED0"/>
    <w:rsid w:val="00DB7980"/>
    <w:rsid w:val="00DC05A5"/>
    <w:rsid w:val="00DC789B"/>
    <w:rsid w:val="00DD5CFE"/>
    <w:rsid w:val="00DD619E"/>
    <w:rsid w:val="00DD659A"/>
    <w:rsid w:val="00DD6B1F"/>
    <w:rsid w:val="00DE0C93"/>
    <w:rsid w:val="00DE0DA7"/>
    <w:rsid w:val="00DE22F9"/>
    <w:rsid w:val="00DE50C6"/>
    <w:rsid w:val="00DE512D"/>
    <w:rsid w:val="00DE5191"/>
    <w:rsid w:val="00DE5E70"/>
    <w:rsid w:val="00DF11FE"/>
    <w:rsid w:val="00DF16E0"/>
    <w:rsid w:val="00DF1E5B"/>
    <w:rsid w:val="00DF3360"/>
    <w:rsid w:val="00DF3769"/>
    <w:rsid w:val="00E00993"/>
    <w:rsid w:val="00E03896"/>
    <w:rsid w:val="00E04C1A"/>
    <w:rsid w:val="00E053B8"/>
    <w:rsid w:val="00E055D2"/>
    <w:rsid w:val="00E06277"/>
    <w:rsid w:val="00E124B3"/>
    <w:rsid w:val="00E12B76"/>
    <w:rsid w:val="00E144CE"/>
    <w:rsid w:val="00E1485B"/>
    <w:rsid w:val="00E15ACE"/>
    <w:rsid w:val="00E15C0E"/>
    <w:rsid w:val="00E17C91"/>
    <w:rsid w:val="00E20521"/>
    <w:rsid w:val="00E22800"/>
    <w:rsid w:val="00E2293A"/>
    <w:rsid w:val="00E229A8"/>
    <w:rsid w:val="00E25E9D"/>
    <w:rsid w:val="00E27529"/>
    <w:rsid w:val="00E32ED0"/>
    <w:rsid w:val="00E33029"/>
    <w:rsid w:val="00E36063"/>
    <w:rsid w:val="00E365AC"/>
    <w:rsid w:val="00E36B90"/>
    <w:rsid w:val="00E37BA7"/>
    <w:rsid w:val="00E401AF"/>
    <w:rsid w:val="00E4118F"/>
    <w:rsid w:val="00E42770"/>
    <w:rsid w:val="00E42FCC"/>
    <w:rsid w:val="00E45029"/>
    <w:rsid w:val="00E459B4"/>
    <w:rsid w:val="00E4665E"/>
    <w:rsid w:val="00E46DA6"/>
    <w:rsid w:val="00E543AD"/>
    <w:rsid w:val="00E55773"/>
    <w:rsid w:val="00E56181"/>
    <w:rsid w:val="00E572B2"/>
    <w:rsid w:val="00E60DDF"/>
    <w:rsid w:val="00E63FC8"/>
    <w:rsid w:val="00E676E2"/>
    <w:rsid w:val="00E70A0F"/>
    <w:rsid w:val="00E71205"/>
    <w:rsid w:val="00E71759"/>
    <w:rsid w:val="00E71A6B"/>
    <w:rsid w:val="00E751BA"/>
    <w:rsid w:val="00E7536E"/>
    <w:rsid w:val="00E75DF4"/>
    <w:rsid w:val="00E80007"/>
    <w:rsid w:val="00E80794"/>
    <w:rsid w:val="00E82B81"/>
    <w:rsid w:val="00E91731"/>
    <w:rsid w:val="00E92799"/>
    <w:rsid w:val="00E941D7"/>
    <w:rsid w:val="00EA3D60"/>
    <w:rsid w:val="00EA7B29"/>
    <w:rsid w:val="00EB0FF8"/>
    <w:rsid w:val="00EB1C81"/>
    <w:rsid w:val="00EB214F"/>
    <w:rsid w:val="00EB2765"/>
    <w:rsid w:val="00EB40FA"/>
    <w:rsid w:val="00EB4B5A"/>
    <w:rsid w:val="00EB6529"/>
    <w:rsid w:val="00EC244D"/>
    <w:rsid w:val="00EC2701"/>
    <w:rsid w:val="00EC4876"/>
    <w:rsid w:val="00EC5810"/>
    <w:rsid w:val="00EC76F9"/>
    <w:rsid w:val="00ED5059"/>
    <w:rsid w:val="00ED5B33"/>
    <w:rsid w:val="00ED78F9"/>
    <w:rsid w:val="00EE3F3B"/>
    <w:rsid w:val="00EE489C"/>
    <w:rsid w:val="00EE51CF"/>
    <w:rsid w:val="00EE6041"/>
    <w:rsid w:val="00EE6848"/>
    <w:rsid w:val="00EF0A1C"/>
    <w:rsid w:val="00EF1A17"/>
    <w:rsid w:val="00EF2574"/>
    <w:rsid w:val="00EF2F05"/>
    <w:rsid w:val="00EF38F8"/>
    <w:rsid w:val="00EF3F6E"/>
    <w:rsid w:val="00EF4891"/>
    <w:rsid w:val="00EF59B4"/>
    <w:rsid w:val="00EF5B47"/>
    <w:rsid w:val="00EF630E"/>
    <w:rsid w:val="00EF6D13"/>
    <w:rsid w:val="00F000B9"/>
    <w:rsid w:val="00F0632C"/>
    <w:rsid w:val="00F0727D"/>
    <w:rsid w:val="00F1026C"/>
    <w:rsid w:val="00F1100A"/>
    <w:rsid w:val="00F1117F"/>
    <w:rsid w:val="00F13CED"/>
    <w:rsid w:val="00F165C3"/>
    <w:rsid w:val="00F20911"/>
    <w:rsid w:val="00F20A42"/>
    <w:rsid w:val="00F21039"/>
    <w:rsid w:val="00F23B9C"/>
    <w:rsid w:val="00F266D8"/>
    <w:rsid w:val="00F34130"/>
    <w:rsid w:val="00F37C75"/>
    <w:rsid w:val="00F401C6"/>
    <w:rsid w:val="00F4079C"/>
    <w:rsid w:val="00F41D8A"/>
    <w:rsid w:val="00F44E31"/>
    <w:rsid w:val="00F467E2"/>
    <w:rsid w:val="00F51A00"/>
    <w:rsid w:val="00F5250F"/>
    <w:rsid w:val="00F545FF"/>
    <w:rsid w:val="00F603B9"/>
    <w:rsid w:val="00F61B78"/>
    <w:rsid w:val="00F6254B"/>
    <w:rsid w:val="00F634A0"/>
    <w:rsid w:val="00F66182"/>
    <w:rsid w:val="00F714F8"/>
    <w:rsid w:val="00F76EFC"/>
    <w:rsid w:val="00F77DFE"/>
    <w:rsid w:val="00F811B2"/>
    <w:rsid w:val="00F81913"/>
    <w:rsid w:val="00F8697D"/>
    <w:rsid w:val="00F905E6"/>
    <w:rsid w:val="00F90984"/>
    <w:rsid w:val="00F926CE"/>
    <w:rsid w:val="00F94CC7"/>
    <w:rsid w:val="00F979D0"/>
    <w:rsid w:val="00FA1D38"/>
    <w:rsid w:val="00FA439C"/>
    <w:rsid w:val="00FA4B96"/>
    <w:rsid w:val="00FA7F96"/>
    <w:rsid w:val="00FB005F"/>
    <w:rsid w:val="00FB09A9"/>
    <w:rsid w:val="00FB3032"/>
    <w:rsid w:val="00FB34BB"/>
    <w:rsid w:val="00FB496C"/>
    <w:rsid w:val="00FB7D8D"/>
    <w:rsid w:val="00FC0021"/>
    <w:rsid w:val="00FC0D1B"/>
    <w:rsid w:val="00FC1EF7"/>
    <w:rsid w:val="00FC3190"/>
    <w:rsid w:val="00FC4358"/>
    <w:rsid w:val="00FC6005"/>
    <w:rsid w:val="00FC6FFE"/>
    <w:rsid w:val="00FC7ED0"/>
    <w:rsid w:val="00FD3665"/>
    <w:rsid w:val="00FD3666"/>
    <w:rsid w:val="00FD5BA7"/>
    <w:rsid w:val="00FD6748"/>
    <w:rsid w:val="00FD7074"/>
    <w:rsid w:val="00FD7307"/>
    <w:rsid w:val="00FE0720"/>
    <w:rsid w:val="00FE2294"/>
    <w:rsid w:val="00FE2550"/>
    <w:rsid w:val="00FE5AC5"/>
    <w:rsid w:val="00FE6EAB"/>
    <w:rsid w:val="00FF1BC9"/>
    <w:rsid w:val="00FF32E2"/>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5FBADB"/>
  <w15:docId w15:val="{A1FB3E98-FF2D-4288-9658-927556B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3B2AE3"/>
    <w:pPr>
      <w:keepNext/>
      <w:keepLines/>
      <w:spacing w:before="240"/>
      <w:jc w:val="center"/>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F401C6"/>
    <w:pPr>
      <w:keepNext/>
      <w:keepLines/>
      <w:spacing w:before="340" w:line="400" w:lineRule="exact"/>
      <w:outlineLvl w:val="1"/>
    </w:pPr>
    <w:rPr>
      <w:rFonts w:ascii="Source Sans Pro" w:eastAsia="SimHei" w:hAnsi="Source Sans Pro"/>
      <w:color w:val="002A3A" w:themeColor="text2"/>
      <w:spacing w:val="1"/>
      <w:sz w:val="40"/>
      <w:szCs w:val="26"/>
    </w:rPr>
  </w:style>
  <w:style w:type="paragraph" w:styleId="Heading3">
    <w:name w:val="heading 3"/>
    <w:basedOn w:val="Normal"/>
    <w:next w:val="Normal"/>
    <w:link w:val="Heading3Char"/>
    <w:autoRedefine/>
    <w:uiPriority w:val="9"/>
    <w:qFormat/>
    <w:rsid w:val="00F401C6"/>
    <w:pPr>
      <w:keepNext/>
      <w:keepLines/>
      <w:spacing w:before="240"/>
      <w:outlineLvl w:val="2"/>
    </w:pPr>
    <w:rPr>
      <w:rFonts w:ascii="Source Sans Pro SemiBold" w:eastAsiaTheme="majorEastAsia" w:hAnsi="Source Sans Pro SemiBold" w:cstheme="majorBidi"/>
      <w:bCs/>
      <w:color w:val="002A3A" w:themeColor="text2"/>
      <w:sz w:val="34"/>
    </w:rPr>
  </w:style>
  <w:style w:type="paragraph" w:styleId="Heading4">
    <w:name w:val="heading 4"/>
    <w:basedOn w:val="Normal"/>
    <w:next w:val="Normal"/>
    <w:link w:val="Heading4Char"/>
    <w:autoRedefine/>
    <w:uiPriority w:val="9"/>
    <w:qFormat/>
    <w:rsid w:val="00F401C6"/>
    <w:pPr>
      <w:keepNext/>
      <w:keepLines/>
      <w:spacing w:before="240"/>
      <w:outlineLvl w:val="3"/>
    </w:pPr>
    <w:rPr>
      <w:rFonts w:ascii="Source Sans Pro SemiBold" w:eastAsiaTheme="majorEastAsia" w:hAnsi="Source Sans Pro SemiBold" w:cstheme="majorBidi"/>
      <w:bCs/>
      <w:iCs/>
      <w:color w:val="002A3A" w:themeColor="text2"/>
      <w:sz w:val="28"/>
    </w:rPr>
  </w:style>
  <w:style w:type="paragraph" w:styleId="Heading5">
    <w:name w:val="heading 5"/>
    <w:basedOn w:val="Normal"/>
    <w:next w:val="Normal"/>
    <w:link w:val="Heading5Char"/>
    <w:autoRedefine/>
    <w:uiPriority w:val="9"/>
    <w:qFormat/>
    <w:rsid w:val="00F401C6"/>
    <w:pPr>
      <w:keepNext/>
      <w:keepLines/>
      <w:spacing w:before="240"/>
      <w:jc w:val="both"/>
      <w:outlineLvl w:val="4"/>
    </w:pPr>
    <w:rPr>
      <w:rFonts w:ascii="Source Sans Pro SemiBold" w:eastAsiaTheme="majorEastAsia" w:hAnsi="Source Sans Pro SemiBold" w:cstheme="majorBidi"/>
      <w:color w:val="002A3A" w:themeColor="text2"/>
      <w:sz w:val="24"/>
    </w:rPr>
  </w:style>
  <w:style w:type="paragraph" w:styleId="Heading6">
    <w:name w:val="heading 6"/>
    <w:basedOn w:val="Normal"/>
    <w:next w:val="Normal"/>
    <w:link w:val="Heading6Char"/>
    <w:autoRedefine/>
    <w:uiPriority w:val="9"/>
    <w:qFormat/>
    <w:rsid w:val="0064065D"/>
    <w:pPr>
      <w:keepNext/>
      <w:keepLines/>
      <w:spacing w:before="240"/>
      <w:outlineLvl w:val="5"/>
    </w:pPr>
    <w:rPr>
      <w:rFonts w:asciiTheme="majorHAnsi" w:eastAsiaTheme="majorEastAsia" w:hAnsiTheme="majorHAnsi" w:cstheme="majorBidi"/>
      <w:i/>
      <w:iCs/>
      <w:color w:val="002A3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3B2AE3"/>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F401C6"/>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F401C6"/>
    <w:rPr>
      <w:rFonts w:ascii="Source Sans Pro SemiBold" w:eastAsiaTheme="majorEastAsia" w:hAnsi="Source Sans Pro SemiBold" w:cstheme="majorBidi"/>
      <w:bCs/>
      <w:color w:val="002A3A" w:themeColor="text2"/>
      <w:sz w:val="34"/>
      <w:lang w:eastAsia="en-US"/>
    </w:rPr>
  </w:style>
  <w:style w:type="character" w:customStyle="1" w:styleId="Heading4Char">
    <w:name w:val="Heading 4 Char"/>
    <w:basedOn w:val="DefaultParagraphFont"/>
    <w:link w:val="Heading4"/>
    <w:uiPriority w:val="9"/>
    <w:rsid w:val="00F401C6"/>
    <w:rPr>
      <w:rFonts w:ascii="Source Sans Pro SemiBold" w:eastAsiaTheme="majorEastAsia" w:hAnsi="Source Sans Pro SemiBold" w:cstheme="majorBidi"/>
      <w:bCs/>
      <w:iCs/>
      <w:color w:val="002A3A" w:themeColor="text2"/>
      <w:sz w:val="28"/>
      <w:lang w:eastAsia="en-US"/>
    </w:rPr>
  </w:style>
  <w:style w:type="character" w:customStyle="1" w:styleId="Heading5Char">
    <w:name w:val="Heading 5 Char"/>
    <w:basedOn w:val="DefaultParagraphFont"/>
    <w:link w:val="Heading5"/>
    <w:uiPriority w:val="9"/>
    <w:rsid w:val="00F401C6"/>
    <w:rPr>
      <w:rFonts w:ascii="Source Sans Pro SemiBold" w:eastAsiaTheme="majorEastAsia" w:hAnsi="Source Sans Pro SemiBold" w:cstheme="majorBidi"/>
      <w:color w:val="002A3A" w:themeColor="text2"/>
      <w:sz w:val="24"/>
      <w:lang w:eastAsia="en-US"/>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44"/>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1B1C6C"/>
    <w:pPr>
      <w:adjustRightInd w:val="0"/>
      <w:spacing w:after="240"/>
      <w:ind w:right="827"/>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1B1C6C"/>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27"/>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38"/>
      </w:numPr>
      <w:ind w:left="511" w:hanging="454"/>
    </w:pPr>
  </w:style>
  <w:style w:type="paragraph" w:styleId="ListNumber2">
    <w:name w:val="List Number 2"/>
    <w:basedOn w:val="Normal"/>
    <w:uiPriority w:val="99"/>
    <w:qFormat/>
    <w:rsid w:val="00C60502"/>
    <w:pPr>
      <w:numPr>
        <w:ilvl w:val="1"/>
        <w:numId w:val="38"/>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38"/>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27"/>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44"/>
      </w:numPr>
    </w:pPr>
  </w:style>
  <w:style w:type="character" w:customStyle="1" w:styleId="Heading6Char">
    <w:name w:val="Heading 6 Char"/>
    <w:basedOn w:val="DefaultParagraphFont"/>
    <w:link w:val="Heading6"/>
    <w:uiPriority w:val="9"/>
    <w:rsid w:val="0064065D"/>
    <w:rPr>
      <w:rFonts w:asciiTheme="majorHAnsi" w:eastAsiaTheme="majorEastAsia" w:hAnsiTheme="majorHAnsi" w:cstheme="majorBidi"/>
      <w:i/>
      <w:iCs/>
      <w:color w:val="002A3A" w:themeColor="text2"/>
      <w:sz w:val="24"/>
      <w:lang w:eastAsia="en-US"/>
    </w:rPr>
  </w:style>
  <w:style w:type="numbering" w:customStyle="1" w:styleId="NumberedParagraphsList">
    <w:name w:val="NumberedParagraphs List"/>
    <w:uiPriority w:val="99"/>
    <w:rsid w:val="00043C6D"/>
    <w:pPr>
      <w:numPr>
        <w:numId w:val="11"/>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40"/>
      </w:numPr>
      <w:ind w:left="1078" w:hanging="454"/>
    </w:pPr>
  </w:style>
  <w:style w:type="paragraph" w:customStyle="1" w:styleId="IndentBullet2">
    <w:name w:val="Indent Bullet 2"/>
    <w:basedOn w:val="ListParagraph"/>
    <w:qFormat/>
    <w:rsid w:val="0065602B"/>
    <w:pPr>
      <w:numPr>
        <w:ilvl w:val="1"/>
        <w:numId w:val="40"/>
      </w:numPr>
      <w:ind w:left="1588" w:hanging="454"/>
      <w:contextualSpacing w:val="0"/>
    </w:pPr>
  </w:style>
  <w:style w:type="numbering" w:customStyle="1" w:styleId="IndentNumbersOAIC">
    <w:name w:val="IndentNumbers_OAIC"/>
    <w:uiPriority w:val="99"/>
    <w:rsid w:val="00BA5180"/>
    <w:pPr>
      <w:numPr>
        <w:numId w:val="15"/>
      </w:numPr>
    </w:pPr>
  </w:style>
  <w:style w:type="paragraph" w:styleId="List">
    <w:name w:val="List"/>
    <w:basedOn w:val="Normal"/>
    <w:uiPriority w:val="99"/>
    <w:qFormat/>
    <w:rsid w:val="0065602B"/>
    <w:pPr>
      <w:numPr>
        <w:numId w:val="15"/>
      </w:numPr>
      <w:ind w:left="1078" w:hanging="454"/>
    </w:pPr>
  </w:style>
  <w:style w:type="paragraph" w:styleId="List2">
    <w:name w:val="List 2"/>
    <w:basedOn w:val="Normal"/>
    <w:uiPriority w:val="99"/>
    <w:qFormat/>
    <w:rsid w:val="0065602B"/>
    <w:pPr>
      <w:numPr>
        <w:ilvl w:val="1"/>
        <w:numId w:val="15"/>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46"/>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27"/>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32"/>
      </w:numPr>
    </w:pPr>
  </w:style>
  <w:style w:type="numbering" w:customStyle="1" w:styleId="Numbers">
    <w:name w:val="Numbers"/>
    <w:uiPriority w:val="99"/>
    <w:rsid w:val="00FD7074"/>
    <w:pPr>
      <w:numPr>
        <w:numId w:val="34"/>
      </w:numPr>
    </w:pPr>
  </w:style>
  <w:style w:type="paragraph" w:customStyle="1" w:styleId="TableNotes">
    <w:name w:val="Table Notes"/>
    <w:basedOn w:val="NoSpacing"/>
    <w:link w:val="TableNotesChar"/>
    <w:qFormat/>
    <w:rsid w:val="00551EC0"/>
    <w:pPr>
      <w:numPr>
        <w:numId w:val="39"/>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36"/>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40"/>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character" w:styleId="FollowedHyperlink">
    <w:name w:val="FollowedHyperlink"/>
    <w:basedOn w:val="DefaultParagraphFont"/>
    <w:uiPriority w:val="99"/>
    <w:semiHidden/>
    <w:unhideWhenUsed/>
    <w:rsid w:val="00DF16E0"/>
    <w:rPr>
      <w:color w:val="000000" w:themeColor="followedHyperlink"/>
      <w:u w:val="single"/>
    </w:rPr>
  </w:style>
  <w:style w:type="paragraph" w:customStyle="1" w:styleId="3F5E5DEC62924B4FA8185ED44E951A06">
    <w:name w:val="3F5E5DEC62924B4FA8185ED44E951A06"/>
    <w:rsid w:val="00B5396C"/>
    <w:pPr>
      <w:spacing w:before="360" w:after="340" w:line="194" w:lineRule="auto"/>
      <w:ind w:left="0" w:firstLine="0"/>
      <w:contextualSpacing/>
    </w:pPr>
    <w:rPr>
      <w:rFonts w:asciiTheme="minorHAnsi" w:hAnsiTheme="minorHAnsi"/>
      <w:color w:val="FFFFFF"/>
      <w:sz w:val="84"/>
    </w:rPr>
  </w:style>
  <w:style w:type="character" w:styleId="CommentReference">
    <w:name w:val="annotation reference"/>
    <w:basedOn w:val="DefaultParagraphFont"/>
    <w:uiPriority w:val="99"/>
    <w:semiHidden/>
    <w:unhideWhenUsed/>
    <w:rsid w:val="003B2AE3"/>
    <w:rPr>
      <w:sz w:val="16"/>
      <w:szCs w:val="16"/>
    </w:rPr>
  </w:style>
  <w:style w:type="paragraph" w:styleId="CommentText">
    <w:name w:val="annotation text"/>
    <w:basedOn w:val="Normal"/>
    <w:link w:val="CommentTextChar"/>
    <w:uiPriority w:val="99"/>
    <w:unhideWhenUsed/>
    <w:rsid w:val="003B2AE3"/>
    <w:rPr>
      <w:sz w:val="20"/>
    </w:rPr>
  </w:style>
  <w:style w:type="character" w:customStyle="1" w:styleId="CommentTextChar">
    <w:name w:val="Comment Text Char"/>
    <w:basedOn w:val="DefaultParagraphFont"/>
    <w:link w:val="CommentText"/>
    <w:uiPriority w:val="99"/>
    <w:rsid w:val="003B2AE3"/>
    <w:rPr>
      <w:rFonts w:asciiTheme="minorHAnsi" w:hAnsiTheme="minorHAnsi"/>
      <w:lang w:eastAsia="en-US"/>
    </w:rPr>
  </w:style>
  <w:style w:type="paragraph" w:customStyle="1" w:styleId="Tableheader">
    <w:name w:val="Table header"/>
    <w:basedOn w:val="Tabletext0"/>
    <w:link w:val="TableheaderChar"/>
    <w:uiPriority w:val="4"/>
    <w:qFormat/>
    <w:rsid w:val="003B2AE3"/>
    <w:rPr>
      <w:b/>
      <w:szCs w:val="20"/>
    </w:rPr>
  </w:style>
  <w:style w:type="character" w:customStyle="1" w:styleId="TableheaderChar">
    <w:name w:val="Table header Char"/>
    <w:link w:val="Tableheader"/>
    <w:uiPriority w:val="4"/>
    <w:locked/>
    <w:rsid w:val="003B2AE3"/>
    <w:rPr>
      <w:rFonts w:ascii="Calibri" w:eastAsia="Times New Roman" w:hAnsi="Calibri"/>
      <w:b/>
      <w:lang w:eastAsia="en-AU"/>
    </w:rPr>
  </w:style>
  <w:style w:type="paragraph" w:customStyle="1" w:styleId="Tabletext0">
    <w:name w:val="Table text"/>
    <w:basedOn w:val="BodyText"/>
    <w:link w:val="TabletextChar"/>
    <w:uiPriority w:val="4"/>
    <w:qFormat/>
    <w:rsid w:val="003B2AE3"/>
    <w:pPr>
      <w:spacing w:before="60" w:after="60"/>
    </w:pPr>
    <w:rPr>
      <w:rFonts w:ascii="Calibri" w:eastAsia="Times New Roman" w:hAnsi="Calibri"/>
      <w:sz w:val="20"/>
      <w:szCs w:val="24"/>
      <w:lang w:eastAsia="en-AU"/>
    </w:rPr>
  </w:style>
  <w:style w:type="table" w:customStyle="1" w:styleId="TableADHA">
    <w:name w:val="Table ADHA"/>
    <w:basedOn w:val="TableNormal"/>
    <w:uiPriority w:val="99"/>
    <w:rsid w:val="003B2AE3"/>
    <w:pPr>
      <w:spacing w:before="60" w:after="60"/>
      <w:ind w:left="0" w:firstLine="0"/>
    </w:pPr>
    <w:rPr>
      <w:rFonts w:ascii="Calibri" w:eastAsiaTheme="minorHAnsi" w:hAnsi="Calibri"/>
      <w:lang w:eastAsia="en-AU"/>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0"/>
    <w:uiPriority w:val="4"/>
    <w:locked/>
    <w:rsid w:val="003B2AE3"/>
    <w:rPr>
      <w:rFonts w:ascii="Calibri" w:eastAsia="Times New Roman" w:hAnsi="Calibri"/>
      <w:szCs w:val="24"/>
      <w:lang w:eastAsia="en-AU"/>
    </w:rPr>
  </w:style>
  <w:style w:type="table" w:customStyle="1" w:styleId="TableADHAwide">
    <w:name w:val="Table ADHA wide"/>
    <w:basedOn w:val="TableADHA"/>
    <w:uiPriority w:val="99"/>
    <w:rsid w:val="003B2AE3"/>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CommentSubject">
    <w:name w:val="annotation subject"/>
    <w:basedOn w:val="CommentText"/>
    <w:next w:val="CommentText"/>
    <w:link w:val="CommentSubjectChar"/>
    <w:uiPriority w:val="99"/>
    <w:semiHidden/>
    <w:unhideWhenUsed/>
    <w:rsid w:val="000E642A"/>
    <w:rPr>
      <w:b/>
      <w:bCs/>
    </w:rPr>
  </w:style>
  <w:style w:type="character" w:customStyle="1" w:styleId="CommentSubjectChar">
    <w:name w:val="Comment Subject Char"/>
    <w:basedOn w:val="CommentTextChar"/>
    <w:link w:val="CommentSubject"/>
    <w:uiPriority w:val="99"/>
    <w:semiHidden/>
    <w:rsid w:val="000E642A"/>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2107">
      <w:bodyDiv w:val="1"/>
      <w:marLeft w:val="0"/>
      <w:marRight w:val="0"/>
      <w:marTop w:val="0"/>
      <w:marBottom w:val="0"/>
      <w:divBdr>
        <w:top w:val="none" w:sz="0" w:space="0" w:color="auto"/>
        <w:left w:val="none" w:sz="0" w:space="0" w:color="auto"/>
        <w:bottom w:val="none" w:sz="0" w:space="0" w:color="auto"/>
        <w:right w:val="none" w:sz="0" w:space="0" w:color="auto"/>
      </w:divBdr>
    </w:div>
    <w:div w:id="522522250">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12021852">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au/Series/F2016L00095"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legislation.gov.au/Series/C2004A03712" TargetMode="External"/><Relationship Id="rId23" Type="http://schemas.openxmlformats.org/officeDocument/2006/relationships/hyperlink" Target="https://www.digitalhealth.gov.au/support/glossary"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lation.gov.au/Series/F2016L00095"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Series/C2012A00063" TargetMode="External"/><Relationship Id="rId13" Type="http://schemas.openxmlformats.org/officeDocument/2006/relationships/hyperlink" Target="https://www.legislation.gov.au/Details/C2019C00337" TargetMode="External"/><Relationship Id="rId18" Type="http://schemas.openxmlformats.org/officeDocument/2006/relationships/hyperlink" Target="https://www.oaic.gov.au/privacy/guidance-and-advice/guide-to-mandatory-data-breach-notification-in-the-my-health-record-system" TargetMode="External"/><Relationship Id="rId3" Type="http://schemas.openxmlformats.org/officeDocument/2006/relationships/hyperlink" Target="https://www.oaic.gov.au/privacy/australian-privacy-principles-guidelines" TargetMode="External"/><Relationship Id="rId7" Type="http://schemas.openxmlformats.org/officeDocument/2006/relationships/hyperlink" Target="https://www.legislation.gov.au/Series/F2016L00095" TargetMode="External"/><Relationship Id="rId12" Type="http://schemas.openxmlformats.org/officeDocument/2006/relationships/hyperlink" Target="https://www.oaic.gov.au/privacy/guidance-and-advice/guide-to-securing-personal-information" TargetMode="External"/><Relationship Id="rId17" Type="http://schemas.openxmlformats.org/officeDocument/2006/relationships/hyperlink" Target="https://www.oaic.gov.au/privacy/guidance-and-advice/my-health-record/?a=752" TargetMode="External"/><Relationship Id="rId2" Type="http://schemas.openxmlformats.org/officeDocument/2006/relationships/hyperlink" Target="https://www.servicesaustralia.gov.au/registering-your-healthcare-provider-organisation-to-use-healthcare-identifiers-hi-service" TargetMode="External"/><Relationship Id="rId16" Type="http://schemas.openxmlformats.org/officeDocument/2006/relationships/hyperlink" Target="https://www.oaic.gov.au/privacy/guidance-and-advice/my-health-record/?a=3516" TargetMode="External"/><Relationship Id="rId1" Type="http://schemas.openxmlformats.org/officeDocument/2006/relationships/hyperlink" Target="https://www.legislation.gov.au/Series/C2012A00063" TargetMode="External"/><Relationship Id="rId6" Type="http://schemas.openxmlformats.org/officeDocument/2006/relationships/hyperlink" Target="https://www.oaic.gov.au/privacy/guidance-and-advice/guide-to-securing-personal-information" TargetMode="External"/><Relationship Id="rId11" Type="http://schemas.openxmlformats.org/officeDocument/2006/relationships/hyperlink" Target="https://www.digitalhealth.gov.au/healthcare-providers/initiatives-and-programs/my-health-record" TargetMode="External"/><Relationship Id="rId5" Type="http://schemas.openxmlformats.org/officeDocument/2006/relationships/hyperlink" Target="https://www.oaic.gov.au/privacy/guidance-and-advice/privacy-management-framework-enabling-compliance-and-encouraging-good-practice" TargetMode="External"/><Relationship Id="rId15" Type="http://schemas.openxmlformats.org/officeDocument/2006/relationships/hyperlink" Target="https://www.legislation.gov.au/Series/C2012A00063" TargetMode="External"/><Relationship Id="rId10" Type="http://schemas.openxmlformats.org/officeDocument/2006/relationships/hyperlink" Target="https://www.legislation.gov.au/Series/C2012A00063" TargetMode="External"/><Relationship Id="rId4" Type="http://schemas.openxmlformats.org/officeDocument/2006/relationships/hyperlink" Target="https://www.oaic.gov.au/privacy/guidance-and-advice/guide-to-health-privacy" TargetMode="External"/><Relationship Id="rId9" Type="http://schemas.openxmlformats.org/officeDocument/2006/relationships/hyperlink" Target="https://training.digitalhealth.gov.au/" TargetMode="External"/><Relationship Id="rId14" Type="http://schemas.openxmlformats.org/officeDocument/2006/relationships/hyperlink" Target="https://www.legislation.gov.au/Series/C2004A03712"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OAIC\Long%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52ABBEC9542A393D44758A4A1A323"/>
        <w:category>
          <w:name w:val="General"/>
          <w:gallery w:val="placeholder"/>
        </w:category>
        <w:types>
          <w:type w:val="bbPlcHdr"/>
        </w:types>
        <w:behaviors>
          <w:behavior w:val="content"/>
        </w:behaviors>
        <w:guid w:val="{2630B941-961E-42A6-BC43-B21680178DF8}"/>
      </w:docPartPr>
      <w:docPartBody>
        <w:p w:rsidR="007F316D" w:rsidRDefault="00E73EBE" w:rsidP="00E73EBE">
          <w:pPr>
            <w:pStyle w:val="56D52ABBEC9542A393D44758A4A1A323"/>
          </w:pPr>
          <w:r w:rsidRPr="00354965">
            <w:rPr>
              <w:rStyle w:val="PlaceholderText"/>
            </w:rPr>
            <w:t>[Title]</w:t>
          </w:r>
        </w:p>
      </w:docPartBody>
    </w:docPart>
    <w:docPart>
      <w:docPartPr>
        <w:name w:val="4DDBB3F911E9415682D573365A38A3D8"/>
        <w:category>
          <w:name w:val="General"/>
          <w:gallery w:val="placeholder"/>
        </w:category>
        <w:types>
          <w:type w:val="bbPlcHdr"/>
        </w:types>
        <w:behaviors>
          <w:behavior w:val="content"/>
        </w:behaviors>
        <w:guid w:val="{95E45F71-61C8-4657-9695-4161C247F28E}"/>
      </w:docPartPr>
      <w:docPartBody>
        <w:p w:rsidR="007F316D" w:rsidRDefault="00E73EBE" w:rsidP="00E73EBE">
          <w:pPr>
            <w:pStyle w:val="4DDBB3F911E9415682D573365A38A3D8"/>
          </w:pPr>
          <w:r w:rsidRPr="00A30C30">
            <w:rPr>
              <w:rStyle w:val="PlaceholderText"/>
            </w:rPr>
            <w:t>Click or tap here to enter text.</w:t>
          </w:r>
        </w:p>
      </w:docPartBody>
    </w:docPart>
    <w:docPart>
      <w:docPartPr>
        <w:name w:val="9F456B29A73346A38B78B32206E4792F"/>
        <w:category>
          <w:name w:val="General"/>
          <w:gallery w:val="placeholder"/>
        </w:category>
        <w:types>
          <w:type w:val="bbPlcHdr"/>
        </w:types>
        <w:behaviors>
          <w:behavior w:val="content"/>
        </w:behaviors>
        <w:guid w:val="{57CA5EFB-7DA8-44E7-80AC-F3213D00700A}"/>
      </w:docPartPr>
      <w:docPartBody>
        <w:p w:rsidR="007F316D" w:rsidRDefault="00E73EBE" w:rsidP="00E73EBE">
          <w:pPr>
            <w:pStyle w:val="9F456B29A73346A38B78B32206E4792F"/>
          </w:pPr>
          <w:r w:rsidRPr="00A30C30">
            <w:rPr>
              <w:rStyle w:val="PlaceholderText"/>
            </w:rPr>
            <w:t>Click or tap here to enter text.</w:t>
          </w:r>
        </w:p>
      </w:docPartBody>
    </w:docPart>
    <w:docPart>
      <w:docPartPr>
        <w:name w:val="CA6E7E427A3A430D8756420EE2829124"/>
        <w:category>
          <w:name w:val="General"/>
          <w:gallery w:val="placeholder"/>
        </w:category>
        <w:types>
          <w:type w:val="bbPlcHdr"/>
        </w:types>
        <w:behaviors>
          <w:behavior w:val="content"/>
        </w:behaviors>
        <w:guid w:val="{87E6480C-83ED-4144-A927-9B3BCC7A95D3}"/>
      </w:docPartPr>
      <w:docPartBody>
        <w:p w:rsidR="007F316D" w:rsidRDefault="00E73EBE" w:rsidP="00E73EBE">
          <w:pPr>
            <w:pStyle w:val="CA6E7E427A3A430D8756420EE2829124"/>
          </w:pPr>
          <w:r w:rsidRPr="00A30C30">
            <w:rPr>
              <w:rStyle w:val="PlaceholderText"/>
            </w:rPr>
            <w:t>Click or tap here to enter text.</w:t>
          </w:r>
        </w:p>
      </w:docPartBody>
    </w:docPart>
    <w:docPart>
      <w:docPartPr>
        <w:name w:val="AC15257E38584003AC6CB27256E4F48E"/>
        <w:category>
          <w:name w:val="General"/>
          <w:gallery w:val="placeholder"/>
        </w:category>
        <w:types>
          <w:type w:val="bbPlcHdr"/>
        </w:types>
        <w:behaviors>
          <w:behavior w:val="content"/>
        </w:behaviors>
        <w:guid w:val="{DCA4EB97-C92C-4AF2-82E7-55E78B5FE5D1}"/>
      </w:docPartPr>
      <w:docPartBody>
        <w:p w:rsidR="007F316D" w:rsidRDefault="00E73EBE" w:rsidP="00E73EBE">
          <w:pPr>
            <w:pStyle w:val="AC15257E38584003AC6CB27256E4F48E"/>
          </w:pPr>
          <w:r w:rsidRPr="00A30C30">
            <w:rPr>
              <w:rStyle w:val="PlaceholderText"/>
            </w:rPr>
            <w:t>Click or tap here to enter text.</w:t>
          </w:r>
        </w:p>
      </w:docPartBody>
    </w:docPart>
    <w:docPart>
      <w:docPartPr>
        <w:name w:val="9059D617BCCB4A688FAD50777C3C3A61"/>
        <w:category>
          <w:name w:val="General"/>
          <w:gallery w:val="placeholder"/>
        </w:category>
        <w:types>
          <w:type w:val="bbPlcHdr"/>
        </w:types>
        <w:behaviors>
          <w:behavior w:val="content"/>
        </w:behaviors>
        <w:guid w:val="{E2ADEC79-20E8-4B2C-BAE3-8141C09EE79F}"/>
      </w:docPartPr>
      <w:docPartBody>
        <w:p w:rsidR="007F316D" w:rsidRDefault="00E73EBE" w:rsidP="00E73EBE">
          <w:pPr>
            <w:pStyle w:val="9059D617BCCB4A688FAD50777C3C3A61"/>
          </w:pPr>
          <w:r w:rsidRPr="00A30C30">
            <w:rPr>
              <w:rStyle w:val="PlaceholderText"/>
            </w:rPr>
            <w:t>Click or tap here to enter text.</w:t>
          </w:r>
        </w:p>
      </w:docPartBody>
    </w:docPart>
    <w:docPart>
      <w:docPartPr>
        <w:name w:val="D5D6829B18C1434696F8C732D4F64CDB"/>
        <w:category>
          <w:name w:val="General"/>
          <w:gallery w:val="placeholder"/>
        </w:category>
        <w:types>
          <w:type w:val="bbPlcHdr"/>
        </w:types>
        <w:behaviors>
          <w:behavior w:val="content"/>
        </w:behaviors>
        <w:guid w:val="{A0455A27-8888-4B50-9272-9D3E49975929}"/>
      </w:docPartPr>
      <w:docPartBody>
        <w:p w:rsidR="007F316D" w:rsidRDefault="00E73EBE" w:rsidP="00E73EBE">
          <w:pPr>
            <w:pStyle w:val="D5D6829B18C1434696F8C732D4F64CDB"/>
          </w:pPr>
          <w:r w:rsidRPr="00A30C30">
            <w:rPr>
              <w:rStyle w:val="PlaceholderText"/>
            </w:rPr>
            <w:t>Click or tap here to enter text.</w:t>
          </w:r>
        </w:p>
      </w:docPartBody>
    </w:docPart>
    <w:docPart>
      <w:docPartPr>
        <w:name w:val="400D2F9CD2D8463F8C9666A395550C73"/>
        <w:category>
          <w:name w:val="General"/>
          <w:gallery w:val="placeholder"/>
        </w:category>
        <w:types>
          <w:type w:val="bbPlcHdr"/>
        </w:types>
        <w:behaviors>
          <w:behavior w:val="content"/>
        </w:behaviors>
        <w:guid w:val="{869A77BC-22EE-4C24-BE00-31F400C50874}"/>
      </w:docPartPr>
      <w:docPartBody>
        <w:p w:rsidR="007F316D" w:rsidRDefault="00E73EBE" w:rsidP="00E73EBE">
          <w:pPr>
            <w:pStyle w:val="400D2F9CD2D8463F8C9666A395550C73"/>
          </w:pPr>
          <w:r w:rsidRPr="00452814">
            <w:rPr>
              <w:rStyle w:val="PlaceholderText"/>
            </w:rPr>
            <w:t>Click or tap to enter a date.</w:t>
          </w:r>
        </w:p>
      </w:docPartBody>
    </w:docPart>
    <w:docPart>
      <w:docPartPr>
        <w:name w:val="A5AE5FA5DB9D4DEDABA046BFECE0F5D1"/>
        <w:category>
          <w:name w:val="General"/>
          <w:gallery w:val="placeholder"/>
        </w:category>
        <w:types>
          <w:type w:val="bbPlcHdr"/>
        </w:types>
        <w:behaviors>
          <w:behavior w:val="content"/>
        </w:behaviors>
        <w:guid w:val="{145B065C-CB09-4DD0-BA8B-D3D823471857}"/>
      </w:docPartPr>
      <w:docPartBody>
        <w:p w:rsidR="007F316D" w:rsidRDefault="00E73EBE" w:rsidP="00E73EBE">
          <w:pPr>
            <w:pStyle w:val="A5AE5FA5DB9D4DEDABA046BFECE0F5D1"/>
          </w:pPr>
          <w:r w:rsidRPr="00E73539">
            <w:rPr>
              <w:rStyle w:val="PlaceholderText"/>
              <w:rFonts w:asciiTheme="majorHAnsi" w:eastAsiaTheme="minorHAnsi" w:hAnsiTheme="majorHAnsi"/>
            </w:rPr>
            <w:t>[Next scheduled date of review]</w:t>
          </w:r>
        </w:p>
      </w:docPartBody>
    </w:docPart>
    <w:docPart>
      <w:docPartPr>
        <w:name w:val="F5CFDE84A00B4AE8BBDA7511F534FDE5"/>
        <w:category>
          <w:name w:val="General"/>
          <w:gallery w:val="placeholder"/>
        </w:category>
        <w:types>
          <w:type w:val="bbPlcHdr"/>
        </w:types>
        <w:behaviors>
          <w:behavior w:val="content"/>
        </w:behaviors>
        <w:guid w:val="{840D0DAF-C585-4521-98B6-0AD35270C940}"/>
      </w:docPartPr>
      <w:docPartBody>
        <w:p w:rsidR="007F316D" w:rsidRDefault="00E73EBE" w:rsidP="00E73EBE">
          <w:pPr>
            <w:pStyle w:val="F5CFDE84A00B4AE8BBDA7511F534FDE5"/>
          </w:pPr>
          <w:r w:rsidRPr="00A30C30">
            <w:rPr>
              <w:rStyle w:val="PlaceholderText"/>
            </w:rPr>
            <w:t>Click or tap here to enter text.</w:t>
          </w:r>
        </w:p>
      </w:docPartBody>
    </w:docPart>
    <w:docPart>
      <w:docPartPr>
        <w:name w:val="776D1EC594DE41D8BF21EE2D08A5060E"/>
        <w:category>
          <w:name w:val="General"/>
          <w:gallery w:val="placeholder"/>
        </w:category>
        <w:types>
          <w:type w:val="bbPlcHdr"/>
        </w:types>
        <w:behaviors>
          <w:behavior w:val="content"/>
        </w:behaviors>
        <w:guid w:val="{F4035335-8253-4838-B8EE-3F5E4C1024CE}"/>
      </w:docPartPr>
      <w:docPartBody>
        <w:p w:rsidR="007F316D" w:rsidRDefault="00E73EBE" w:rsidP="00E73EBE">
          <w:pPr>
            <w:pStyle w:val="776D1EC594DE41D8BF21EE2D08A5060E"/>
          </w:pPr>
          <w:r w:rsidRPr="00A30C30">
            <w:rPr>
              <w:rStyle w:val="PlaceholderText"/>
            </w:rPr>
            <w:t>Click or tap here to enter text.</w:t>
          </w:r>
        </w:p>
      </w:docPartBody>
    </w:docPart>
    <w:docPart>
      <w:docPartPr>
        <w:name w:val="174369149AC54432A8F60DC255639E87"/>
        <w:category>
          <w:name w:val="General"/>
          <w:gallery w:val="placeholder"/>
        </w:category>
        <w:types>
          <w:type w:val="bbPlcHdr"/>
        </w:types>
        <w:behaviors>
          <w:behavior w:val="content"/>
        </w:behaviors>
        <w:guid w:val="{08A2B719-CF34-4D34-BD9D-3AD9250E37B0}"/>
      </w:docPartPr>
      <w:docPartBody>
        <w:p w:rsidR="007F316D" w:rsidRDefault="00E73EBE" w:rsidP="00E73EBE">
          <w:pPr>
            <w:pStyle w:val="174369149AC54432A8F60DC255639E87"/>
          </w:pPr>
          <w:r w:rsidRPr="00A30C30">
            <w:rPr>
              <w:rStyle w:val="PlaceholderText"/>
            </w:rPr>
            <w:t>Click or tap here to enter text.</w:t>
          </w:r>
        </w:p>
      </w:docPartBody>
    </w:docPart>
    <w:docPart>
      <w:docPartPr>
        <w:name w:val="CD0A4D261DD5424680C327DFE0645198"/>
        <w:category>
          <w:name w:val="General"/>
          <w:gallery w:val="placeholder"/>
        </w:category>
        <w:types>
          <w:type w:val="bbPlcHdr"/>
        </w:types>
        <w:behaviors>
          <w:behavior w:val="content"/>
        </w:behaviors>
        <w:guid w:val="{00F1A3BF-6052-4E08-8B9E-CEC3D4FE871F}"/>
      </w:docPartPr>
      <w:docPartBody>
        <w:p w:rsidR="007F316D" w:rsidRDefault="00E73EBE" w:rsidP="00E73EBE">
          <w:pPr>
            <w:pStyle w:val="CD0A4D261DD5424680C327DFE0645198"/>
          </w:pPr>
          <w:r w:rsidRPr="00E0032F">
            <w:rPr>
              <w:rStyle w:val="PlaceholderText"/>
              <w:b/>
              <w:bCs/>
            </w:rPr>
            <w:t>Choose an item.</w:t>
          </w:r>
        </w:p>
      </w:docPartBody>
    </w:docPart>
    <w:docPart>
      <w:docPartPr>
        <w:name w:val="F89509A3536B46E9B92BFE0272D9497D"/>
        <w:category>
          <w:name w:val="General"/>
          <w:gallery w:val="placeholder"/>
        </w:category>
        <w:types>
          <w:type w:val="bbPlcHdr"/>
        </w:types>
        <w:behaviors>
          <w:behavior w:val="content"/>
        </w:behaviors>
        <w:guid w:val="{5F272378-2E10-457E-8DA1-D0C9354B863D}"/>
      </w:docPartPr>
      <w:docPartBody>
        <w:p w:rsidR="007F316D" w:rsidRDefault="00E73EBE" w:rsidP="00E73EBE">
          <w:pPr>
            <w:pStyle w:val="F89509A3536B46E9B92BFE0272D9497D"/>
          </w:pPr>
          <w:r w:rsidRPr="00A30C30">
            <w:rPr>
              <w:rStyle w:val="PlaceholderText"/>
            </w:rPr>
            <w:t>Click or tap here to enter text.</w:t>
          </w:r>
        </w:p>
      </w:docPartBody>
    </w:docPart>
    <w:docPart>
      <w:docPartPr>
        <w:name w:val="622629DA529D4C73A71308A159151D1D"/>
        <w:category>
          <w:name w:val="General"/>
          <w:gallery w:val="placeholder"/>
        </w:category>
        <w:types>
          <w:type w:val="bbPlcHdr"/>
        </w:types>
        <w:behaviors>
          <w:behavior w:val="content"/>
        </w:behaviors>
        <w:guid w:val="{FBEE0D34-F7E6-4281-B3D6-6538D21AF863}"/>
      </w:docPartPr>
      <w:docPartBody>
        <w:p w:rsidR="007F316D" w:rsidRDefault="00E73EBE" w:rsidP="00E73EBE">
          <w:pPr>
            <w:pStyle w:val="622629DA529D4C73A71308A159151D1D"/>
          </w:pPr>
          <w:r w:rsidRPr="00A30C30">
            <w:rPr>
              <w:rStyle w:val="PlaceholderText"/>
            </w:rPr>
            <w:t>Click or tap here to enter text.</w:t>
          </w:r>
        </w:p>
      </w:docPartBody>
    </w:docPart>
    <w:docPart>
      <w:docPartPr>
        <w:name w:val="FE4611D335E44A48BF09191153A37BD0"/>
        <w:category>
          <w:name w:val="General"/>
          <w:gallery w:val="placeholder"/>
        </w:category>
        <w:types>
          <w:type w:val="bbPlcHdr"/>
        </w:types>
        <w:behaviors>
          <w:behavior w:val="content"/>
        </w:behaviors>
        <w:guid w:val="{53A36CB5-2079-4C88-B2D4-0B5EFDBD8308}"/>
      </w:docPartPr>
      <w:docPartBody>
        <w:p w:rsidR="007F316D" w:rsidRDefault="00E73EBE" w:rsidP="00E73EBE">
          <w:pPr>
            <w:pStyle w:val="FE4611D335E44A48BF09191153A37BD0"/>
          </w:pPr>
          <w:r w:rsidRPr="00A30C30">
            <w:rPr>
              <w:rStyle w:val="PlaceholderText"/>
            </w:rPr>
            <w:t>Click or tap here to enter text.</w:t>
          </w:r>
        </w:p>
      </w:docPartBody>
    </w:docPart>
    <w:docPart>
      <w:docPartPr>
        <w:name w:val="D43CF7503576456AB325B8764F9C0796"/>
        <w:category>
          <w:name w:val="General"/>
          <w:gallery w:val="placeholder"/>
        </w:category>
        <w:types>
          <w:type w:val="bbPlcHdr"/>
        </w:types>
        <w:behaviors>
          <w:behavior w:val="content"/>
        </w:behaviors>
        <w:guid w:val="{B7E53D59-C0A7-4B76-B971-AFEDD0E3F9CC}"/>
      </w:docPartPr>
      <w:docPartBody>
        <w:p w:rsidR="007F316D" w:rsidRDefault="00E73EBE" w:rsidP="00E73EBE">
          <w:pPr>
            <w:pStyle w:val="D43CF7503576456AB325B8764F9C0796"/>
          </w:pPr>
          <w:r w:rsidRPr="00F1492B">
            <w:rPr>
              <w:rStyle w:val="PlaceholderText"/>
            </w:rPr>
            <w:t>Click or tap here to enter text.</w:t>
          </w:r>
        </w:p>
      </w:docPartBody>
    </w:docPart>
    <w:docPart>
      <w:docPartPr>
        <w:name w:val="8D237B59DA8C46538AC715531B716608"/>
        <w:category>
          <w:name w:val="General"/>
          <w:gallery w:val="placeholder"/>
        </w:category>
        <w:types>
          <w:type w:val="bbPlcHdr"/>
        </w:types>
        <w:behaviors>
          <w:behavior w:val="content"/>
        </w:behaviors>
        <w:guid w:val="{443A875F-2EBB-4895-AFA7-CE41370AC7B8}"/>
      </w:docPartPr>
      <w:docPartBody>
        <w:p w:rsidR="007F316D" w:rsidRDefault="00E73EBE" w:rsidP="00E73EBE">
          <w:pPr>
            <w:pStyle w:val="8D237B59DA8C46538AC715531B716608"/>
          </w:pPr>
          <w:r w:rsidRPr="00E73539">
            <w:rPr>
              <w:rStyle w:val="PlaceholderText"/>
              <w:rFonts w:asciiTheme="majorHAnsi" w:hAnsiTheme="majorHAnsi"/>
              <w:b/>
              <w:bCs/>
            </w:rPr>
            <w:t>Choose an item.</w:t>
          </w:r>
        </w:p>
      </w:docPartBody>
    </w:docPart>
    <w:docPart>
      <w:docPartPr>
        <w:name w:val="5571D9F9E4D74A7B91D9CA576DFBC66A"/>
        <w:category>
          <w:name w:val="General"/>
          <w:gallery w:val="placeholder"/>
        </w:category>
        <w:types>
          <w:type w:val="bbPlcHdr"/>
        </w:types>
        <w:behaviors>
          <w:behavior w:val="content"/>
        </w:behaviors>
        <w:guid w:val="{BB394A39-56EE-4C41-A698-4B7BE56D2F1D}"/>
      </w:docPartPr>
      <w:docPartBody>
        <w:p w:rsidR="007F316D" w:rsidRDefault="00E73EBE" w:rsidP="00E73EBE">
          <w:pPr>
            <w:pStyle w:val="5571D9F9E4D74A7B91D9CA576DFBC66A"/>
          </w:pPr>
          <w:r w:rsidRPr="00F1492B">
            <w:rPr>
              <w:rStyle w:val="PlaceholderText"/>
            </w:rPr>
            <w:t>Click or tap here to enter text.</w:t>
          </w:r>
        </w:p>
      </w:docPartBody>
    </w:docPart>
    <w:docPart>
      <w:docPartPr>
        <w:name w:val="94A27F831D5B407B833E5D496DB2FCF9"/>
        <w:category>
          <w:name w:val="General"/>
          <w:gallery w:val="placeholder"/>
        </w:category>
        <w:types>
          <w:type w:val="bbPlcHdr"/>
        </w:types>
        <w:behaviors>
          <w:behavior w:val="content"/>
        </w:behaviors>
        <w:guid w:val="{3317514C-B4B0-41AB-AFA4-20C58C33B431}"/>
      </w:docPartPr>
      <w:docPartBody>
        <w:p w:rsidR="007F316D" w:rsidRDefault="00E73EBE" w:rsidP="00E73EBE">
          <w:pPr>
            <w:pStyle w:val="94A27F831D5B407B833E5D496DB2FCF9"/>
          </w:pPr>
          <w:r w:rsidRPr="00E73539">
            <w:rPr>
              <w:rStyle w:val="PlaceholderText"/>
              <w:rFonts w:asciiTheme="majorHAnsi" w:hAnsiTheme="majorHAnsi"/>
              <w:b/>
              <w:bCs/>
            </w:rPr>
            <w:t>Choose an item.</w:t>
          </w:r>
        </w:p>
      </w:docPartBody>
    </w:docPart>
    <w:docPart>
      <w:docPartPr>
        <w:name w:val="6F1619466D49401AB3C191AF41C166FC"/>
        <w:category>
          <w:name w:val="General"/>
          <w:gallery w:val="placeholder"/>
        </w:category>
        <w:types>
          <w:type w:val="bbPlcHdr"/>
        </w:types>
        <w:behaviors>
          <w:behavior w:val="content"/>
        </w:behaviors>
        <w:guid w:val="{4E67E33C-CB8A-42B0-8E91-F6F7B6EFB6DE}"/>
      </w:docPartPr>
      <w:docPartBody>
        <w:p w:rsidR="007F316D" w:rsidRDefault="00E73EBE" w:rsidP="00E73EBE">
          <w:pPr>
            <w:pStyle w:val="6F1619466D49401AB3C191AF41C166FC"/>
          </w:pPr>
          <w:r w:rsidRPr="00E73539">
            <w:rPr>
              <w:rStyle w:val="PlaceholderText"/>
              <w:rFonts w:asciiTheme="majorHAnsi" w:hAnsiTheme="majorHAnsi"/>
              <w:b/>
              <w:bCs/>
            </w:rPr>
            <w:t>Choose an item.</w:t>
          </w:r>
        </w:p>
      </w:docPartBody>
    </w:docPart>
    <w:docPart>
      <w:docPartPr>
        <w:name w:val="A398F1B29C824FE1B4C57722FA0B5742"/>
        <w:category>
          <w:name w:val="General"/>
          <w:gallery w:val="placeholder"/>
        </w:category>
        <w:types>
          <w:type w:val="bbPlcHdr"/>
        </w:types>
        <w:behaviors>
          <w:behavior w:val="content"/>
        </w:behaviors>
        <w:guid w:val="{DC765BE2-DD1F-4F52-A052-4F7E4C0B4416}"/>
      </w:docPartPr>
      <w:docPartBody>
        <w:p w:rsidR="007F316D" w:rsidRDefault="00E73EBE" w:rsidP="00E73EBE">
          <w:pPr>
            <w:pStyle w:val="A398F1B29C824FE1B4C57722FA0B5742"/>
          </w:pPr>
          <w:r w:rsidRPr="00E73539">
            <w:rPr>
              <w:rStyle w:val="PlaceholderText"/>
              <w:rFonts w:asciiTheme="majorHAnsi" w:hAnsiTheme="majorHAnsi"/>
              <w:b/>
              <w:bCs/>
            </w:rPr>
            <w:t>Choose an item.</w:t>
          </w:r>
        </w:p>
      </w:docPartBody>
    </w:docPart>
    <w:docPart>
      <w:docPartPr>
        <w:name w:val="B2675FC347EF4B81B143EA8230FCD6A8"/>
        <w:category>
          <w:name w:val="General"/>
          <w:gallery w:val="placeholder"/>
        </w:category>
        <w:types>
          <w:type w:val="bbPlcHdr"/>
        </w:types>
        <w:behaviors>
          <w:behavior w:val="content"/>
        </w:behaviors>
        <w:guid w:val="{1CF09967-AD6E-47E0-99BE-02BF9121464B}"/>
      </w:docPartPr>
      <w:docPartBody>
        <w:p w:rsidR="007F316D" w:rsidRDefault="00E73EBE" w:rsidP="00E73EBE">
          <w:pPr>
            <w:pStyle w:val="B2675FC347EF4B81B143EA8230FCD6A8"/>
          </w:pPr>
          <w:r w:rsidRPr="00E73539">
            <w:rPr>
              <w:rStyle w:val="PlaceholderText"/>
              <w:rFonts w:asciiTheme="majorHAnsi" w:hAnsiTheme="majorHAnsi"/>
              <w:b/>
              <w:bCs/>
            </w:rPr>
            <w:t>Choose an item.</w:t>
          </w:r>
        </w:p>
      </w:docPartBody>
    </w:docPart>
    <w:docPart>
      <w:docPartPr>
        <w:name w:val="26FC9706226542B385E4694301573E5A"/>
        <w:category>
          <w:name w:val="General"/>
          <w:gallery w:val="placeholder"/>
        </w:category>
        <w:types>
          <w:type w:val="bbPlcHdr"/>
        </w:types>
        <w:behaviors>
          <w:behavior w:val="content"/>
        </w:behaviors>
        <w:guid w:val="{45177E34-23F9-4C5D-BACF-D9968C054C1B}"/>
      </w:docPartPr>
      <w:docPartBody>
        <w:p w:rsidR="007F316D" w:rsidRDefault="00E73EBE" w:rsidP="00E73EBE">
          <w:pPr>
            <w:pStyle w:val="26FC9706226542B385E4694301573E5A"/>
          </w:pPr>
          <w:r w:rsidRPr="00E73539">
            <w:rPr>
              <w:rStyle w:val="PlaceholderText"/>
              <w:rFonts w:asciiTheme="majorHAnsi" w:hAnsiTheme="majorHAnsi"/>
              <w:b/>
              <w:bCs/>
            </w:rPr>
            <w:t>Choose an item.</w:t>
          </w:r>
        </w:p>
      </w:docPartBody>
    </w:docPart>
    <w:docPart>
      <w:docPartPr>
        <w:name w:val="EB5FED8756824F938C923619408CC585"/>
        <w:category>
          <w:name w:val="General"/>
          <w:gallery w:val="placeholder"/>
        </w:category>
        <w:types>
          <w:type w:val="bbPlcHdr"/>
        </w:types>
        <w:behaviors>
          <w:behavior w:val="content"/>
        </w:behaviors>
        <w:guid w:val="{DC3A5838-2D41-42E4-9AD1-7351C340C0C3}"/>
      </w:docPartPr>
      <w:docPartBody>
        <w:p w:rsidR="007F316D" w:rsidRDefault="00E73EBE" w:rsidP="00E73EBE">
          <w:pPr>
            <w:pStyle w:val="EB5FED8756824F938C923619408CC585"/>
          </w:pPr>
          <w:r w:rsidRPr="00E73539">
            <w:rPr>
              <w:rStyle w:val="PlaceholderText"/>
              <w:rFonts w:asciiTheme="majorHAnsi" w:hAnsiTheme="majorHAnsi"/>
              <w:b/>
              <w:bCs/>
            </w:rPr>
            <w:t>Choose an item.</w:t>
          </w:r>
        </w:p>
      </w:docPartBody>
    </w:docPart>
    <w:docPart>
      <w:docPartPr>
        <w:name w:val="08CC2D6D25624F8788A0F80F44909CE4"/>
        <w:category>
          <w:name w:val="General"/>
          <w:gallery w:val="placeholder"/>
        </w:category>
        <w:types>
          <w:type w:val="bbPlcHdr"/>
        </w:types>
        <w:behaviors>
          <w:behavior w:val="content"/>
        </w:behaviors>
        <w:guid w:val="{CCF92472-EE09-4EF2-BDE4-99DE8CA87B86}"/>
      </w:docPartPr>
      <w:docPartBody>
        <w:p w:rsidR="007F316D" w:rsidRDefault="00E73EBE" w:rsidP="00E73EBE">
          <w:pPr>
            <w:pStyle w:val="08CC2D6D25624F8788A0F80F44909CE4"/>
          </w:pPr>
          <w:r w:rsidRPr="00E73539">
            <w:rPr>
              <w:rStyle w:val="PlaceholderText"/>
              <w:rFonts w:asciiTheme="majorHAnsi" w:hAnsiTheme="majorHAnsi"/>
              <w:b/>
              <w:bCs/>
            </w:rPr>
            <w:t>Choose an item.</w:t>
          </w:r>
        </w:p>
      </w:docPartBody>
    </w:docPart>
    <w:docPart>
      <w:docPartPr>
        <w:name w:val="85024E30F39D40578805E18C232FF4D7"/>
        <w:category>
          <w:name w:val="General"/>
          <w:gallery w:val="placeholder"/>
        </w:category>
        <w:types>
          <w:type w:val="bbPlcHdr"/>
        </w:types>
        <w:behaviors>
          <w:behavior w:val="content"/>
        </w:behaviors>
        <w:guid w:val="{F0FC591C-EAB9-4357-8428-30C8F188BB67}"/>
      </w:docPartPr>
      <w:docPartBody>
        <w:p w:rsidR="007F316D" w:rsidRDefault="00E73EBE" w:rsidP="00E73EBE">
          <w:pPr>
            <w:pStyle w:val="85024E30F39D40578805E18C232FF4D7"/>
          </w:pPr>
          <w:r w:rsidRPr="00E73539">
            <w:rPr>
              <w:rStyle w:val="PlaceholderText"/>
              <w:rFonts w:asciiTheme="majorHAnsi" w:hAnsiTheme="majorHAnsi"/>
              <w:b/>
              <w:bCs/>
            </w:rPr>
            <w:t>Choose an item.</w:t>
          </w:r>
        </w:p>
      </w:docPartBody>
    </w:docPart>
    <w:docPart>
      <w:docPartPr>
        <w:name w:val="DE60A0653F834592A690D57E83BE266E"/>
        <w:category>
          <w:name w:val="General"/>
          <w:gallery w:val="placeholder"/>
        </w:category>
        <w:types>
          <w:type w:val="bbPlcHdr"/>
        </w:types>
        <w:behaviors>
          <w:behavior w:val="content"/>
        </w:behaviors>
        <w:guid w:val="{CBA47D4C-93A7-464C-AFB6-76EC0D91C881}"/>
      </w:docPartPr>
      <w:docPartBody>
        <w:p w:rsidR="007F316D" w:rsidRDefault="00E73EBE" w:rsidP="00E73EBE">
          <w:pPr>
            <w:pStyle w:val="DE60A0653F834592A690D57E83BE266E"/>
          </w:pPr>
          <w:r w:rsidRPr="00E73539">
            <w:rPr>
              <w:rStyle w:val="PlaceholderText"/>
              <w:rFonts w:asciiTheme="majorHAnsi" w:hAnsiTheme="majorHAnsi"/>
              <w:b/>
              <w:bCs/>
            </w:rPr>
            <w:t>Choose an item.</w:t>
          </w:r>
        </w:p>
      </w:docPartBody>
    </w:docPart>
    <w:docPart>
      <w:docPartPr>
        <w:name w:val="8E7F3113F92E404CA75A7C5B1F3190FA"/>
        <w:category>
          <w:name w:val="General"/>
          <w:gallery w:val="placeholder"/>
        </w:category>
        <w:types>
          <w:type w:val="bbPlcHdr"/>
        </w:types>
        <w:behaviors>
          <w:behavior w:val="content"/>
        </w:behaviors>
        <w:guid w:val="{5F42717D-3579-4673-BF74-87461016A801}"/>
      </w:docPartPr>
      <w:docPartBody>
        <w:p w:rsidR="007F316D" w:rsidRDefault="00E73EBE" w:rsidP="00E73EBE">
          <w:pPr>
            <w:pStyle w:val="8E7F3113F92E404CA75A7C5B1F3190FA"/>
          </w:pPr>
          <w:r w:rsidRPr="00E73539">
            <w:rPr>
              <w:rStyle w:val="PlaceholderText"/>
              <w:rFonts w:asciiTheme="majorHAnsi" w:hAnsiTheme="majorHAnsi"/>
              <w:b/>
              <w:bCs/>
            </w:rPr>
            <w:t>Choose an item.</w:t>
          </w:r>
        </w:p>
      </w:docPartBody>
    </w:docPart>
    <w:docPart>
      <w:docPartPr>
        <w:name w:val="36F118D8BCD34262AAF351D565550FBE"/>
        <w:category>
          <w:name w:val="General"/>
          <w:gallery w:val="placeholder"/>
        </w:category>
        <w:types>
          <w:type w:val="bbPlcHdr"/>
        </w:types>
        <w:behaviors>
          <w:behavior w:val="content"/>
        </w:behaviors>
        <w:guid w:val="{F0F52CA6-9942-480E-9018-5E48DB24FD7B}"/>
      </w:docPartPr>
      <w:docPartBody>
        <w:p w:rsidR="007F316D" w:rsidRDefault="00E73EBE" w:rsidP="00E73EBE">
          <w:pPr>
            <w:pStyle w:val="36F118D8BCD34262AAF351D565550FBE"/>
          </w:pPr>
          <w:r w:rsidRPr="00E73539">
            <w:rPr>
              <w:rStyle w:val="PlaceholderText"/>
              <w:rFonts w:asciiTheme="majorHAnsi" w:hAnsiTheme="majorHAnsi"/>
              <w:b/>
              <w:bCs/>
            </w:rPr>
            <w:t>Choose an item.</w:t>
          </w:r>
        </w:p>
      </w:docPartBody>
    </w:docPart>
    <w:docPart>
      <w:docPartPr>
        <w:name w:val="7B33819DFD3240E799A6013C20A017D9"/>
        <w:category>
          <w:name w:val="General"/>
          <w:gallery w:val="placeholder"/>
        </w:category>
        <w:types>
          <w:type w:val="bbPlcHdr"/>
        </w:types>
        <w:behaviors>
          <w:behavior w:val="content"/>
        </w:behaviors>
        <w:guid w:val="{EEB5B168-F176-4979-B0B7-61AF5177572F}"/>
      </w:docPartPr>
      <w:docPartBody>
        <w:p w:rsidR="007F316D" w:rsidRDefault="00E73EBE" w:rsidP="00E73EBE">
          <w:pPr>
            <w:pStyle w:val="7B33819DFD3240E799A6013C20A017D9"/>
          </w:pPr>
          <w:r w:rsidRPr="00A30C30">
            <w:rPr>
              <w:rStyle w:val="PlaceholderText"/>
            </w:rPr>
            <w:t>Click or tap here to enter text.</w:t>
          </w:r>
        </w:p>
      </w:docPartBody>
    </w:docPart>
    <w:docPart>
      <w:docPartPr>
        <w:name w:val="3FDE8205C2C94E7DA7CBE49FB2E4EB8B"/>
        <w:category>
          <w:name w:val="General"/>
          <w:gallery w:val="placeholder"/>
        </w:category>
        <w:types>
          <w:type w:val="bbPlcHdr"/>
        </w:types>
        <w:behaviors>
          <w:behavior w:val="content"/>
        </w:behaviors>
        <w:guid w:val="{EA36633B-A266-4D19-9F6F-32B1280B04FC}"/>
      </w:docPartPr>
      <w:docPartBody>
        <w:p w:rsidR="007F316D" w:rsidRDefault="00E73EBE" w:rsidP="00E73EBE">
          <w:pPr>
            <w:pStyle w:val="3FDE8205C2C94E7DA7CBE49FB2E4EB8B"/>
          </w:pPr>
          <w:r w:rsidRPr="00E73539">
            <w:rPr>
              <w:rStyle w:val="PlaceholderText"/>
              <w:rFonts w:asciiTheme="majorHAnsi" w:hAnsiTheme="majorHAnsi"/>
              <w:b/>
              <w:bCs/>
            </w:rPr>
            <w:t>Choose an item.</w:t>
          </w:r>
        </w:p>
      </w:docPartBody>
    </w:docPart>
    <w:docPart>
      <w:docPartPr>
        <w:name w:val="24C077BED7B7457CA533E853E7552723"/>
        <w:category>
          <w:name w:val="General"/>
          <w:gallery w:val="placeholder"/>
        </w:category>
        <w:types>
          <w:type w:val="bbPlcHdr"/>
        </w:types>
        <w:behaviors>
          <w:behavior w:val="content"/>
        </w:behaviors>
        <w:guid w:val="{710B354F-2F23-46DC-AE89-D72EBFB43685}"/>
      </w:docPartPr>
      <w:docPartBody>
        <w:p w:rsidR="007F316D" w:rsidRDefault="00E73EBE" w:rsidP="00E73EBE">
          <w:pPr>
            <w:pStyle w:val="24C077BED7B7457CA533E853E7552723"/>
          </w:pPr>
          <w:r w:rsidRPr="00E73539">
            <w:rPr>
              <w:rStyle w:val="PlaceholderText"/>
              <w:rFonts w:asciiTheme="majorHAnsi" w:hAnsiTheme="majorHAnsi"/>
              <w:b/>
              <w:bCs/>
            </w:rPr>
            <w:t>Choose an item.</w:t>
          </w:r>
        </w:p>
      </w:docPartBody>
    </w:docPart>
    <w:docPart>
      <w:docPartPr>
        <w:name w:val="63103AC6C87E436095FF94090AE63FE2"/>
        <w:category>
          <w:name w:val="General"/>
          <w:gallery w:val="placeholder"/>
        </w:category>
        <w:types>
          <w:type w:val="bbPlcHdr"/>
        </w:types>
        <w:behaviors>
          <w:behavior w:val="content"/>
        </w:behaviors>
        <w:guid w:val="{B4FCA592-E480-4F94-B1C0-45B58ACA6E86}"/>
      </w:docPartPr>
      <w:docPartBody>
        <w:p w:rsidR="007F316D" w:rsidRDefault="00E73EBE" w:rsidP="00E73EBE">
          <w:pPr>
            <w:pStyle w:val="63103AC6C87E436095FF94090AE63FE2"/>
          </w:pPr>
          <w:r w:rsidRPr="00A30C30">
            <w:rPr>
              <w:rStyle w:val="PlaceholderText"/>
            </w:rPr>
            <w:t>Click or tap here to enter text.</w:t>
          </w:r>
        </w:p>
      </w:docPartBody>
    </w:docPart>
    <w:docPart>
      <w:docPartPr>
        <w:name w:val="BB9091B3808E47FEBB2D4D79887EB10F"/>
        <w:category>
          <w:name w:val="General"/>
          <w:gallery w:val="placeholder"/>
        </w:category>
        <w:types>
          <w:type w:val="bbPlcHdr"/>
        </w:types>
        <w:behaviors>
          <w:behavior w:val="content"/>
        </w:behaviors>
        <w:guid w:val="{BA9A4320-CEFE-4BDA-B1EF-96B9E1C2C6EF}"/>
      </w:docPartPr>
      <w:docPartBody>
        <w:p w:rsidR="007F316D" w:rsidRDefault="00E73EBE" w:rsidP="00E73EBE">
          <w:pPr>
            <w:pStyle w:val="BB9091B3808E47FEBB2D4D79887EB10F"/>
          </w:pPr>
          <w:r w:rsidRPr="00A30C30">
            <w:rPr>
              <w:rStyle w:val="PlaceholderText"/>
            </w:rPr>
            <w:t>Click or tap here to enter text.</w:t>
          </w:r>
        </w:p>
      </w:docPartBody>
    </w:docPart>
    <w:docPart>
      <w:docPartPr>
        <w:name w:val="5CD0D48A59AF4577B91670100E6FB8F6"/>
        <w:category>
          <w:name w:val="General"/>
          <w:gallery w:val="placeholder"/>
        </w:category>
        <w:types>
          <w:type w:val="bbPlcHdr"/>
        </w:types>
        <w:behaviors>
          <w:behavior w:val="content"/>
        </w:behaviors>
        <w:guid w:val="{DD81741F-F543-461B-9390-61038F32D694}"/>
      </w:docPartPr>
      <w:docPartBody>
        <w:p w:rsidR="007F316D" w:rsidRDefault="00E73EBE" w:rsidP="00E73EBE">
          <w:pPr>
            <w:pStyle w:val="5CD0D48A59AF4577B91670100E6FB8F6"/>
          </w:pPr>
          <w:r w:rsidRPr="00E73539">
            <w:rPr>
              <w:rStyle w:val="PlaceholderText"/>
              <w:rFonts w:asciiTheme="majorHAnsi" w:hAnsiTheme="majorHAnsi"/>
              <w:b/>
              <w:bCs/>
            </w:rPr>
            <w:t>Choose an item.</w:t>
          </w:r>
        </w:p>
      </w:docPartBody>
    </w:docPart>
    <w:docPart>
      <w:docPartPr>
        <w:name w:val="7DE86E92EDDB42BE9B879FB237E8B652"/>
        <w:category>
          <w:name w:val="General"/>
          <w:gallery w:val="placeholder"/>
        </w:category>
        <w:types>
          <w:type w:val="bbPlcHdr"/>
        </w:types>
        <w:behaviors>
          <w:behavior w:val="content"/>
        </w:behaviors>
        <w:guid w:val="{60941CE4-A41B-4333-BDC9-6BE2527581E1}"/>
      </w:docPartPr>
      <w:docPartBody>
        <w:p w:rsidR="007F316D" w:rsidRDefault="00E73EBE" w:rsidP="00E73EBE">
          <w:pPr>
            <w:pStyle w:val="7DE86E92EDDB42BE9B879FB237E8B652"/>
          </w:pPr>
          <w:r w:rsidRPr="00E73539">
            <w:rPr>
              <w:rStyle w:val="PlaceholderText"/>
              <w:rFonts w:asciiTheme="majorHAnsi" w:hAnsiTheme="majorHAnsi"/>
              <w:b/>
              <w:bCs/>
            </w:rPr>
            <w:t>Choose an item.</w:t>
          </w:r>
        </w:p>
      </w:docPartBody>
    </w:docPart>
    <w:docPart>
      <w:docPartPr>
        <w:name w:val="0D6D4E6F50074DDF8F4E29E7421D14E9"/>
        <w:category>
          <w:name w:val="General"/>
          <w:gallery w:val="placeholder"/>
        </w:category>
        <w:types>
          <w:type w:val="bbPlcHdr"/>
        </w:types>
        <w:behaviors>
          <w:behavior w:val="content"/>
        </w:behaviors>
        <w:guid w:val="{58A00611-9101-474C-B8A5-4CF4B9CBBFDA}"/>
      </w:docPartPr>
      <w:docPartBody>
        <w:p w:rsidR="007F316D" w:rsidRDefault="00E73EBE" w:rsidP="00E73EBE">
          <w:pPr>
            <w:pStyle w:val="0D6D4E6F50074DDF8F4E29E7421D14E9"/>
          </w:pPr>
          <w:r w:rsidRPr="00E73539">
            <w:rPr>
              <w:rStyle w:val="PlaceholderText"/>
              <w:rFonts w:asciiTheme="majorHAnsi" w:hAnsiTheme="majorHAnsi"/>
              <w:b/>
              <w:bCs/>
            </w:rPr>
            <w:t>Choose an item.</w:t>
          </w:r>
        </w:p>
      </w:docPartBody>
    </w:docPart>
    <w:docPart>
      <w:docPartPr>
        <w:name w:val="45AC12CA58444BCBAB5E324C174020B4"/>
        <w:category>
          <w:name w:val="General"/>
          <w:gallery w:val="placeholder"/>
        </w:category>
        <w:types>
          <w:type w:val="bbPlcHdr"/>
        </w:types>
        <w:behaviors>
          <w:behavior w:val="content"/>
        </w:behaviors>
        <w:guid w:val="{C8BC877C-8638-4E53-ACE2-83122585E479}"/>
      </w:docPartPr>
      <w:docPartBody>
        <w:p w:rsidR="007F316D" w:rsidRDefault="00E73EBE" w:rsidP="00E73EBE">
          <w:pPr>
            <w:pStyle w:val="45AC12CA58444BCBAB5E324C174020B4"/>
          </w:pPr>
          <w:r w:rsidRPr="00A30C30">
            <w:rPr>
              <w:rStyle w:val="PlaceholderText"/>
            </w:rPr>
            <w:t>Click or tap here to enter text.</w:t>
          </w:r>
        </w:p>
      </w:docPartBody>
    </w:docPart>
    <w:docPart>
      <w:docPartPr>
        <w:name w:val="7DEE6AC63B474AD3B138A77549E88D47"/>
        <w:category>
          <w:name w:val="General"/>
          <w:gallery w:val="placeholder"/>
        </w:category>
        <w:types>
          <w:type w:val="bbPlcHdr"/>
        </w:types>
        <w:behaviors>
          <w:behavior w:val="content"/>
        </w:behaviors>
        <w:guid w:val="{F7D7C260-7D07-45AB-9436-8CC8B203A55F}"/>
      </w:docPartPr>
      <w:docPartBody>
        <w:p w:rsidR="007F316D" w:rsidRDefault="00E73EBE" w:rsidP="00E73EBE">
          <w:pPr>
            <w:pStyle w:val="7DEE6AC63B474AD3B138A77549E88D47"/>
          </w:pPr>
          <w:r w:rsidRPr="00E73539">
            <w:rPr>
              <w:rStyle w:val="PlaceholderText"/>
              <w:rFonts w:asciiTheme="majorHAnsi" w:hAnsiTheme="majorHAnsi"/>
              <w:b/>
              <w:bCs/>
            </w:rPr>
            <w:t>Choose an item.</w:t>
          </w:r>
        </w:p>
      </w:docPartBody>
    </w:docPart>
    <w:docPart>
      <w:docPartPr>
        <w:name w:val="98158B6AA3DC497E99DC56FB80E6A048"/>
        <w:category>
          <w:name w:val="General"/>
          <w:gallery w:val="placeholder"/>
        </w:category>
        <w:types>
          <w:type w:val="bbPlcHdr"/>
        </w:types>
        <w:behaviors>
          <w:behavior w:val="content"/>
        </w:behaviors>
        <w:guid w:val="{BEF79F67-AE4E-472F-93A9-5599AE78D85A}"/>
      </w:docPartPr>
      <w:docPartBody>
        <w:p w:rsidR="007F316D" w:rsidRDefault="00E73EBE" w:rsidP="00E73EBE">
          <w:pPr>
            <w:pStyle w:val="98158B6AA3DC497E99DC56FB80E6A048"/>
          </w:pPr>
          <w:r w:rsidRPr="00E73539">
            <w:rPr>
              <w:rStyle w:val="PlaceholderText"/>
              <w:rFonts w:asciiTheme="majorHAnsi" w:hAnsiTheme="majorHAnsi"/>
              <w:b/>
              <w:bCs/>
            </w:rPr>
            <w:t>Choose an item.</w:t>
          </w:r>
        </w:p>
      </w:docPartBody>
    </w:docPart>
    <w:docPart>
      <w:docPartPr>
        <w:name w:val="14D174D72A954A58B11B68A318A51BBC"/>
        <w:category>
          <w:name w:val="General"/>
          <w:gallery w:val="placeholder"/>
        </w:category>
        <w:types>
          <w:type w:val="bbPlcHdr"/>
        </w:types>
        <w:behaviors>
          <w:behavior w:val="content"/>
        </w:behaviors>
        <w:guid w:val="{0839AF4F-AB81-4E7C-B4F4-82777FBB2C04}"/>
      </w:docPartPr>
      <w:docPartBody>
        <w:p w:rsidR="007F316D" w:rsidRDefault="00E73EBE" w:rsidP="00E73EBE">
          <w:pPr>
            <w:pStyle w:val="14D174D72A954A58B11B68A318A51BBC"/>
          </w:pPr>
          <w:r w:rsidRPr="00F1492B">
            <w:rPr>
              <w:rStyle w:val="PlaceholderText"/>
            </w:rPr>
            <w:t>Click or tap here to enter text.</w:t>
          </w:r>
        </w:p>
      </w:docPartBody>
    </w:docPart>
    <w:docPart>
      <w:docPartPr>
        <w:name w:val="EB061FE70121406383190A1E2C538E05"/>
        <w:category>
          <w:name w:val="General"/>
          <w:gallery w:val="placeholder"/>
        </w:category>
        <w:types>
          <w:type w:val="bbPlcHdr"/>
        </w:types>
        <w:behaviors>
          <w:behavior w:val="content"/>
        </w:behaviors>
        <w:guid w:val="{428BD587-9345-469E-AE98-088157F3FA19}"/>
      </w:docPartPr>
      <w:docPartBody>
        <w:p w:rsidR="007F316D" w:rsidRDefault="00E73EBE" w:rsidP="00E73EBE">
          <w:pPr>
            <w:pStyle w:val="EB061FE70121406383190A1E2C538E05"/>
          </w:pPr>
          <w:r w:rsidRPr="00A30C30">
            <w:rPr>
              <w:rStyle w:val="PlaceholderText"/>
            </w:rPr>
            <w:t>Click or tap here to enter text.</w:t>
          </w:r>
        </w:p>
      </w:docPartBody>
    </w:docPart>
    <w:docPart>
      <w:docPartPr>
        <w:name w:val="C1846A1B45B7428EA324DD4A34D949B4"/>
        <w:category>
          <w:name w:val="General"/>
          <w:gallery w:val="placeholder"/>
        </w:category>
        <w:types>
          <w:type w:val="bbPlcHdr"/>
        </w:types>
        <w:behaviors>
          <w:behavior w:val="content"/>
        </w:behaviors>
        <w:guid w:val="{B90D2363-340E-48F9-BAA6-6CC847EA3B29}"/>
      </w:docPartPr>
      <w:docPartBody>
        <w:p w:rsidR="007F316D" w:rsidRDefault="00E73EBE" w:rsidP="00E73EBE">
          <w:pPr>
            <w:pStyle w:val="C1846A1B45B7428EA324DD4A34D949B4"/>
          </w:pPr>
          <w:r w:rsidRPr="00A30C30">
            <w:rPr>
              <w:rStyle w:val="PlaceholderText"/>
            </w:rPr>
            <w:t>Click or tap here to enter text.</w:t>
          </w:r>
        </w:p>
      </w:docPartBody>
    </w:docPart>
    <w:docPart>
      <w:docPartPr>
        <w:name w:val="AAAFE89C25CA474BBEA3F80C9474D2BC"/>
        <w:category>
          <w:name w:val="General"/>
          <w:gallery w:val="placeholder"/>
        </w:category>
        <w:types>
          <w:type w:val="bbPlcHdr"/>
        </w:types>
        <w:behaviors>
          <w:behavior w:val="content"/>
        </w:behaviors>
        <w:guid w:val="{8E552196-9DDF-4D28-896A-DBE9C35B7688}"/>
      </w:docPartPr>
      <w:docPartBody>
        <w:p w:rsidR="007F316D" w:rsidRDefault="00E73EBE" w:rsidP="00E73EBE">
          <w:pPr>
            <w:pStyle w:val="AAAFE89C25CA474BBEA3F80C9474D2BC"/>
          </w:pPr>
          <w:r w:rsidRPr="00A30C30">
            <w:rPr>
              <w:rStyle w:val="PlaceholderText"/>
            </w:rPr>
            <w:t>Click or tap here to enter text.</w:t>
          </w:r>
        </w:p>
      </w:docPartBody>
    </w:docPart>
    <w:docPart>
      <w:docPartPr>
        <w:name w:val="A25F9146733A42629DA7E95828076F33"/>
        <w:category>
          <w:name w:val="General"/>
          <w:gallery w:val="placeholder"/>
        </w:category>
        <w:types>
          <w:type w:val="bbPlcHdr"/>
        </w:types>
        <w:behaviors>
          <w:behavior w:val="content"/>
        </w:behaviors>
        <w:guid w:val="{5845F04D-2E79-43AF-A9CD-C37B335A89EB}"/>
      </w:docPartPr>
      <w:docPartBody>
        <w:p w:rsidR="007F316D" w:rsidRDefault="00E73EBE" w:rsidP="00E73EBE">
          <w:pPr>
            <w:pStyle w:val="A25F9146733A42629DA7E95828076F33"/>
          </w:pPr>
          <w:r w:rsidRPr="00F1492B">
            <w:rPr>
              <w:rStyle w:val="PlaceholderText"/>
            </w:rPr>
            <w:t>Click or tap here to enter text.</w:t>
          </w:r>
        </w:p>
      </w:docPartBody>
    </w:docPart>
    <w:docPart>
      <w:docPartPr>
        <w:name w:val="0DDC956B81784BACBC6132EBD72D57E7"/>
        <w:category>
          <w:name w:val="General"/>
          <w:gallery w:val="placeholder"/>
        </w:category>
        <w:types>
          <w:type w:val="bbPlcHdr"/>
        </w:types>
        <w:behaviors>
          <w:behavior w:val="content"/>
        </w:behaviors>
        <w:guid w:val="{AC12054B-C4AA-4044-BA59-1AD41D0022D6}"/>
      </w:docPartPr>
      <w:docPartBody>
        <w:p w:rsidR="007F316D" w:rsidRDefault="00E73EBE" w:rsidP="00E73EBE">
          <w:pPr>
            <w:pStyle w:val="0DDC956B81784BACBC6132EBD72D57E7"/>
          </w:pPr>
          <w:r w:rsidRPr="00F1492B">
            <w:rPr>
              <w:rStyle w:val="PlaceholderText"/>
            </w:rPr>
            <w:t>Click or tap here to enter text.</w:t>
          </w:r>
        </w:p>
      </w:docPartBody>
    </w:docPart>
    <w:docPart>
      <w:docPartPr>
        <w:name w:val="A3F49A2030C5431DA0505E8592688ED0"/>
        <w:category>
          <w:name w:val="General"/>
          <w:gallery w:val="placeholder"/>
        </w:category>
        <w:types>
          <w:type w:val="bbPlcHdr"/>
        </w:types>
        <w:behaviors>
          <w:behavior w:val="content"/>
        </w:behaviors>
        <w:guid w:val="{EC2DD07B-98E1-42D5-9A2D-9B4772D9ED31}"/>
      </w:docPartPr>
      <w:docPartBody>
        <w:p w:rsidR="007F316D" w:rsidRDefault="00E73EBE" w:rsidP="00E73EBE">
          <w:pPr>
            <w:pStyle w:val="A3F49A2030C5431DA0505E8592688ED0"/>
          </w:pPr>
          <w:r w:rsidRPr="00F1492B">
            <w:rPr>
              <w:rStyle w:val="PlaceholderText"/>
            </w:rPr>
            <w:t>Click or tap here to enter text.</w:t>
          </w:r>
        </w:p>
      </w:docPartBody>
    </w:docPart>
    <w:docPart>
      <w:docPartPr>
        <w:name w:val="37F5DBA368D843EA85F5224ABF0F8760"/>
        <w:category>
          <w:name w:val="General"/>
          <w:gallery w:val="placeholder"/>
        </w:category>
        <w:types>
          <w:type w:val="bbPlcHdr"/>
        </w:types>
        <w:behaviors>
          <w:behavior w:val="content"/>
        </w:behaviors>
        <w:guid w:val="{4A406E54-0DB8-486C-8544-71BD14BFBA1D}"/>
      </w:docPartPr>
      <w:docPartBody>
        <w:p w:rsidR="007F316D" w:rsidRDefault="00E73EBE" w:rsidP="00E73EBE">
          <w:pPr>
            <w:pStyle w:val="37F5DBA368D843EA85F5224ABF0F8760"/>
          </w:pPr>
          <w:r w:rsidRPr="00A30C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BE"/>
    <w:rsid w:val="002D23D3"/>
    <w:rsid w:val="007F316D"/>
    <w:rsid w:val="0086776C"/>
    <w:rsid w:val="00E73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EBE"/>
    <w:rPr>
      <w:color w:val="FF0000"/>
    </w:rPr>
  </w:style>
  <w:style w:type="paragraph" w:customStyle="1" w:styleId="40ACD13E90DA48EABAA81ABC2747BD0D">
    <w:name w:val="40ACD13E90DA48EABAA81ABC2747BD0D"/>
  </w:style>
  <w:style w:type="paragraph" w:customStyle="1" w:styleId="28F6385C5069490B95F3F1732466B0F1">
    <w:name w:val="28F6385C5069490B95F3F1732466B0F1"/>
  </w:style>
  <w:style w:type="paragraph" w:customStyle="1" w:styleId="F6FB0F9D7A554BBAB7E1155A0C2317AA">
    <w:name w:val="F6FB0F9D7A554BBAB7E1155A0C2317AA"/>
  </w:style>
  <w:style w:type="paragraph" w:customStyle="1" w:styleId="3AA19A44C7224D51A0F7433F52085560">
    <w:name w:val="3AA19A44C7224D51A0F7433F52085560"/>
  </w:style>
  <w:style w:type="paragraph" w:customStyle="1" w:styleId="56D52ABBEC9542A393D44758A4A1A323">
    <w:name w:val="56D52ABBEC9542A393D44758A4A1A323"/>
    <w:rsid w:val="00E73EBE"/>
  </w:style>
  <w:style w:type="paragraph" w:customStyle="1" w:styleId="5E7597B4193543EA84C5E9AE82AF9275">
    <w:name w:val="5E7597B4193543EA84C5E9AE82AF9275"/>
    <w:rsid w:val="00E73EBE"/>
  </w:style>
  <w:style w:type="paragraph" w:customStyle="1" w:styleId="4DDBB3F911E9415682D573365A38A3D8">
    <w:name w:val="4DDBB3F911E9415682D573365A38A3D8"/>
    <w:rsid w:val="00E73EBE"/>
  </w:style>
  <w:style w:type="paragraph" w:customStyle="1" w:styleId="9F456B29A73346A38B78B32206E4792F">
    <w:name w:val="9F456B29A73346A38B78B32206E4792F"/>
    <w:rsid w:val="00E73EBE"/>
  </w:style>
  <w:style w:type="paragraph" w:customStyle="1" w:styleId="CA6E7E427A3A430D8756420EE2829124">
    <w:name w:val="CA6E7E427A3A430D8756420EE2829124"/>
    <w:rsid w:val="00E73EBE"/>
  </w:style>
  <w:style w:type="paragraph" w:customStyle="1" w:styleId="AC15257E38584003AC6CB27256E4F48E">
    <w:name w:val="AC15257E38584003AC6CB27256E4F48E"/>
    <w:rsid w:val="00E73EBE"/>
  </w:style>
  <w:style w:type="paragraph" w:customStyle="1" w:styleId="9059D617BCCB4A688FAD50777C3C3A61">
    <w:name w:val="9059D617BCCB4A688FAD50777C3C3A61"/>
    <w:rsid w:val="00E73EBE"/>
  </w:style>
  <w:style w:type="paragraph" w:customStyle="1" w:styleId="D5D6829B18C1434696F8C732D4F64CDB">
    <w:name w:val="D5D6829B18C1434696F8C732D4F64CDB"/>
    <w:rsid w:val="00E73EBE"/>
  </w:style>
  <w:style w:type="paragraph" w:customStyle="1" w:styleId="400D2F9CD2D8463F8C9666A395550C73">
    <w:name w:val="400D2F9CD2D8463F8C9666A395550C73"/>
    <w:rsid w:val="00E73EBE"/>
  </w:style>
  <w:style w:type="paragraph" w:customStyle="1" w:styleId="A5AE5FA5DB9D4DEDABA046BFECE0F5D1">
    <w:name w:val="A5AE5FA5DB9D4DEDABA046BFECE0F5D1"/>
    <w:rsid w:val="00E73EBE"/>
  </w:style>
  <w:style w:type="paragraph" w:customStyle="1" w:styleId="F5CFDE84A00B4AE8BBDA7511F534FDE5">
    <w:name w:val="F5CFDE84A00B4AE8BBDA7511F534FDE5"/>
    <w:rsid w:val="00E73EBE"/>
  </w:style>
  <w:style w:type="paragraph" w:customStyle="1" w:styleId="776D1EC594DE41D8BF21EE2D08A5060E">
    <w:name w:val="776D1EC594DE41D8BF21EE2D08A5060E"/>
    <w:rsid w:val="00E73EBE"/>
  </w:style>
  <w:style w:type="paragraph" w:customStyle="1" w:styleId="174369149AC54432A8F60DC255639E87">
    <w:name w:val="174369149AC54432A8F60DC255639E87"/>
    <w:rsid w:val="00E73EBE"/>
  </w:style>
  <w:style w:type="paragraph" w:customStyle="1" w:styleId="CD0A4D261DD5424680C327DFE0645198">
    <w:name w:val="CD0A4D261DD5424680C327DFE0645198"/>
    <w:rsid w:val="00E73EBE"/>
  </w:style>
  <w:style w:type="paragraph" w:customStyle="1" w:styleId="F89509A3536B46E9B92BFE0272D9497D">
    <w:name w:val="F89509A3536B46E9B92BFE0272D9497D"/>
    <w:rsid w:val="00E73EBE"/>
  </w:style>
  <w:style w:type="paragraph" w:customStyle="1" w:styleId="622629DA529D4C73A71308A159151D1D">
    <w:name w:val="622629DA529D4C73A71308A159151D1D"/>
    <w:rsid w:val="00E73EBE"/>
  </w:style>
  <w:style w:type="paragraph" w:customStyle="1" w:styleId="FE4611D335E44A48BF09191153A37BD0">
    <w:name w:val="FE4611D335E44A48BF09191153A37BD0"/>
    <w:rsid w:val="00E73EBE"/>
  </w:style>
  <w:style w:type="paragraph" w:customStyle="1" w:styleId="D43CF7503576456AB325B8764F9C0796">
    <w:name w:val="D43CF7503576456AB325B8764F9C0796"/>
    <w:rsid w:val="00E73EBE"/>
  </w:style>
  <w:style w:type="paragraph" w:customStyle="1" w:styleId="8D237B59DA8C46538AC715531B716608">
    <w:name w:val="8D237B59DA8C46538AC715531B716608"/>
    <w:rsid w:val="00E73EBE"/>
  </w:style>
  <w:style w:type="paragraph" w:customStyle="1" w:styleId="5571D9F9E4D74A7B91D9CA576DFBC66A">
    <w:name w:val="5571D9F9E4D74A7B91D9CA576DFBC66A"/>
    <w:rsid w:val="00E73EBE"/>
  </w:style>
  <w:style w:type="paragraph" w:customStyle="1" w:styleId="94A27F831D5B407B833E5D496DB2FCF9">
    <w:name w:val="94A27F831D5B407B833E5D496DB2FCF9"/>
    <w:rsid w:val="00E73EBE"/>
  </w:style>
  <w:style w:type="paragraph" w:customStyle="1" w:styleId="6F1619466D49401AB3C191AF41C166FC">
    <w:name w:val="6F1619466D49401AB3C191AF41C166FC"/>
    <w:rsid w:val="00E73EBE"/>
  </w:style>
  <w:style w:type="paragraph" w:customStyle="1" w:styleId="A398F1B29C824FE1B4C57722FA0B5742">
    <w:name w:val="A398F1B29C824FE1B4C57722FA0B5742"/>
    <w:rsid w:val="00E73EBE"/>
  </w:style>
  <w:style w:type="paragraph" w:customStyle="1" w:styleId="B2675FC347EF4B81B143EA8230FCD6A8">
    <w:name w:val="B2675FC347EF4B81B143EA8230FCD6A8"/>
    <w:rsid w:val="00E73EBE"/>
  </w:style>
  <w:style w:type="paragraph" w:customStyle="1" w:styleId="26FC9706226542B385E4694301573E5A">
    <w:name w:val="26FC9706226542B385E4694301573E5A"/>
    <w:rsid w:val="00E73EBE"/>
  </w:style>
  <w:style w:type="paragraph" w:customStyle="1" w:styleId="EB5FED8756824F938C923619408CC585">
    <w:name w:val="EB5FED8756824F938C923619408CC585"/>
    <w:rsid w:val="00E73EBE"/>
  </w:style>
  <w:style w:type="paragraph" w:customStyle="1" w:styleId="08CC2D6D25624F8788A0F80F44909CE4">
    <w:name w:val="08CC2D6D25624F8788A0F80F44909CE4"/>
    <w:rsid w:val="00E73EBE"/>
  </w:style>
  <w:style w:type="paragraph" w:customStyle="1" w:styleId="85024E30F39D40578805E18C232FF4D7">
    <w:name w:val="85024E30F39D40578805E18C232FF4D7"/>
    <w:rsid w:val="00E73EBE"/>
  </w:style>
  <w:style w:type="paragraph" w:customStyle="1" w:styleId="DE60A0653F834592A690D57E83BE266E">
    <w:name w:val="DE60A0653F834592A690D57E83BE266E"/>
    <w:rsid w:val="00E73EBE"/>
  </w:style>
  <w:style w:type="paragraph" w:customStyle="1" w:styleId="8E7F3113F92E404CA75A7C5B1F3190FA">
    <w:name w:val="8E7F3113F92E404CA75A7C5B1F3190FA"/>
    <w:rsid w:val="00E73EBE"/>
  </w:style>
  <w:style w:type="paragraph" w:customStyle="1" w:styleId="36F118D8BCD34262AAF351D565550FBE">
    <w:name w:val="36F118D8BCD34262AAF351D565550FBE"/>
    <w:rsid w:val="00E73EBE"/>
  </w:style>
  <w:style w:type="paragraph" w:customStyle="1" w:styleId="7B33819DFD3240E799A6013C20A017D9">
    <w:name w:val="7B33819DFD3240E799A6013C20A017D9"/>
    <w:rsid w:val="00E73EBE"/>
  </w:style>
  <w:style w:type="paragraph" w:customStyle="1" w:styleId="3FDE8205C2C94E7DA7CBE49FB2E4EB8B">
    <w:name w:val="3FDE8205C2C94E7DA7CBE49FB2E4EB8B"/>
    <w:rsid w:val="00E73EBE"/>
  </w:style>
  <w:style w:type="paragraph" w:customStyle="1" w:styleId="24C077BED7B7457CA533E853E7552723">
    <w:name w:val="24C077BED7B7457CA533E853E7552723"/>
    <w:rsid w:val="00E73EBE"/>
  </w:style>
  <w:style w:type="paragraph" w:customStyle="1" w:styleId="63103AC6C87E436095FF94090AE63FE2">
    <w:name w:val="63103AC6C87E436095FF94090AE63FE2"/>
    <w:rsid w:val="00E73EBE"/>
  </w:style>
  <w:style w:type="paragraph" w:customStyle="1" w:styleId="BB9091B3808E47FEBB2D4D79887EB10F">
    <w:name w:val="BB9091B3808E47FEBB2D4D79887EB10F"/>
    <w:rsid w:val="00E73EBE"/>
  </w:style>
  <w:style w:type="paragraph" w:customStyle="1" w:styleId="5CD0D48A59AF4577B91670100E6FB8F6">
    <w:name w:val="5CD0D48A59AF4577B91670100E6FB8F6"/>
    <w:rsid w:val="00E73EBE"/>
  </w:style>
  <w:style w:type="paragraph" w:customStyle="1" w:styleId="7DE86E92EDDB42BE9B879FB237E8B652">
    <w:name w:val="7DE86E92EDDB42BE9B879FB237E8B652"/>
    <w:rsid w:val="00E73EBE"/>
  </w:style>
  <w:style w:type="paragraph" w:customStyle="1" w:styleId="0D6D4E6F50074DDF8F4E29E7421D14E9">
    <w:name w:val="0D6D4E6F50074DDF8F4E29E7421D14E9"/>
    <w:rsid w:val="00E73EBE"/>
  </w:style>
  <w:style w:type="paragraph" w:customStyle="1" w:styleId="45AC12CA58444BCBAB5E324C174020B4">
    <w:name w:val="45AC12CA58444BCBAB5E324C174020B4"/>
    <w:rsid w:val="00E73EBE"/>
  </w:style>
  <w:style w:type="paragraph" w:customStyle="1" w:styleId="7DEE6AC63B474AD3B138A77549E88D47">
    <w:name w:val="7DEE6AC63B474AD3B138A77549E88D47"/>
    <w:rsid w:val="00E73EBE"/>
  </w:style>
  <w:style w:type="paragraph" w:customStyle="1" w:styleId="98158B6AA3DC497E99DC56FB80E6A048">
    <w:name w:val="98158B6AA3DC497E99DC56FB80E6A048"/>
    <w:rsid w:val="00E73EBE"/>
  </w:style>
  <w:style w:type="paragraph" w:customStyle="1" w:styleId="14D174D72A954A58B11B68A318A51BBC">
    <w:name w:val="14D174D72A954A58B11B68A318A51BBC"/>
    <w:rsid w:val="00E73EBE"/>
  </w:style>
  <w:style w:type="paragraph" w:customStyle="1" w:styleId="EB061FE70121406383190A1E2C538E05">
    <w:name w:val="EB061FE70121406383190A1E2C538E05"/>
    <w:rsid w:val="00E73EBE"/>
  </w:style>
  <w:style w:type="paragraph" w:customStyle="1" w:styleId="C1846A1B45B7428EA324DD4A34D949B4">
    <w:name w:val="C1846A1B45B7428EA324DD4A34D949B4"/>
    <w:rsid w:val="00E73EBE"/>
  </w:style>
  <w:style w:type="paragraph" w:customStyle="1" w:styleId="AAAFE89C25CA474BBEA3F80C9474D2BC">
    <w:name w:val="AAAFE89C25CA474BBEA3F80C9474D2BC"/>
    <w:rsid w:val="00E73EBE"/>
  </w:style>
  <w:style w:type="paragraph" w:customStyle="1" w:styleId="A25F9146733A42629DA7E95828076F33">
    <w:name w:val="A25F9146733A42629DA7E95828076F33"/>
    <w:rsid w:val="00E73EBE"/>
  </w:style>
  <w:style w:type="paragraph" w:customStyle="1" w:styleId="0DDC956B81784BACBC6132EBD72D57E7">
    <w:name w:val="0DDC956B81784BACBC6132EBD72D57E7"/>
    <w:rsid w:val="00E73EBE"/>
  </w:style>
  <w:style w:type="paragraph" w:customStyle="1" w:styleId="A3F49A2030C5431DA0505E8592688ED0">
    <w:name w:val="A3F49A2030C5431DA0505E8592688ED0"/>
    <w:rsid w:val="00E73EBE"/>
  </w:style>
  <w:style w:type="paragraph" w:customStyle="1" w:styleId="37F5DBA368D843EA85F5224ABF0F8760">
    <w:name w:val="37F5DBA368D843EA85F5224ABF0F8760"/>
    <w:rsid w:val="00E73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055F2380199D41966EC522A7ACE58D0039385908B9552C45AF66C4CF355B41F7" ma:contentTypeVersion="23" ma:contentTypeDescription="" ma:contentTypeScope="" ma:versionID="88f268c8276f3a474abb467552cb6343">
  <xsd:schema xmlns:xsd="http://www.w3.org/2001/XMLSchema" xmlns:xs="http://www.w3.org/2001/XMLSchema" xmlns:p="http://schemas.microsoft.com/office/2006/metadata/properties" xmlns:ns2="f3506cc1-f76c-4219-84cc-6c2ffe720754" xmlns:ns3="3da58702-ec54-4832-bad4-1f5da195417f" targetNamespace="http://schemas.microsoft.com/office/2006/metadata/properties" ma:root="true" ma:fieldsID="c70637918dad91bdf68f648c5a6a8dd2" ns2:_="" ns3:_="">
    <xsd:import namespace="f3506cc1-f76c-4219-84cc-6c2ffe720754"/>
    <xsd:import namespace="3da58702-ec54-4832-bad4-1f5da195417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c09f32e5344f470990b474f3e825ce98" minOccurs="0"/>
                <xsd:element ref="ns3:MediaServiceMetadata" minOccurs="0"/>
                <xsd:element ref="ns3:MediaServiceFastMetadata" minOccurs="0"/>
                <xsd:element ref="ns2:TaxKeywordTaxHTField" minOccurs="0"/>
                <xsd:element ref="ns2:SharedWithUsers" minOccurs="0"/>
                <xsd:element ref="ns2:SharedWithDetails" minOccurs="0"/>
                <xsd:element ref="ns2:j8d9ccb251aa4a3d86d4de82870b7ad1"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6cc1-f76c-4219-84cc-6c2ffe7207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fa9e947b-45b2-4a1c-b606-786d8ae73caf}" ma:internalName="TaxCatchAll" ma:showField="CatchAllData"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a9e947b-45b2-4a1c-b606-786d8ae73caf}" ma:internalName="TaxCatchAllLabel" ma:readOnly="true" ma:showField="CatchAllDataLabel"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c09f32e5344f470990b474f3e825ce98" ma:index="12" nillable="true" ma:taxonomy="true" ma:internalName="c09f32e5344f470990b474f3e825ce98" ma:taxonomyFieldName="Function" ma:displayName="Function" ma:readOnly="false" ma:default="40;#Client Engagement|b6fbc3a3-92ea-4b2e-aa75-7cd1f751255f" ma:fieldId="{c09f32e5-344f-4709-90b4-74f3e825ce98}" ma:sspId="7147e460-a74b-4414-8224-31362e5846fd" ma:termSetId="fd8957f2-2418-487b-acfb-50fde6177bb3"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7147e460-a74b-4414-8224-31362e5846fd"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j8d9ccb251aa4a3d86d4de82870b7ad1" ma:index="21" nillable="true" ma:taxonomy="true" ma:internalName="j8d9ccb251aa4a3d86d4de82870b7ad1" ma:taxonomyFieldName="Tags" ma:displayName="Tags" ma:default="" ma:fieldId="{38d9ccb2-51aa-4a3d-86d4-de82870b7ad1}" ma:taxonomyMulti="true" ma:sspId="7147e460-a74b-4414-8224-31362e5846fd" ma:termSetId="f1c6fc99-c121-4608-8073-d1de08f0cbfc" ma:anchorId="5a54c60a-6a62-4914-ad2c-4e7d1fa048c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58702-ec54-4832-bad4-1f5da195417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_dlc_DocId xmlns="f3506cc1-f76c-4219-84cc-6c2ffe720754">DOCSHARECT-1028662520-4473</_dlc_DocId>
    <TaxCatchAll xmlns="f3506cc1-f76c-4219-84cc-6c2ffe720754">
      <Value>40</Value>
    </TaxCatchAll>
    <TaxKeywordTaxHTField xmlns="f3506cc1-f76c-4219-84cc-6c2ffe720754">
      <Terms xmlns="http://schemas.microsoft.com/office/infopath/2007/PartnerControls"/>
    </TaxKeywordTaxHTField>
    <c09f32e5344f470990b474f3e825ce98 xmlns="f3506cc1-f76c-4219-84cc-6c2ffe720754">
      <Terms xmlns="http://schemas.microsoft.com/office/infopath/2007/PartnerControls">
        <TermInfo xmlns="http://schemas.microsoft.com/office/infopath/2007/PartnerControls">
          <TermName xmlns="http://schemas.microsoft.com/office/infopath/2007/PartnerControls">Client Engagement</TermName>
          <TermId xmlns="http://schemas.microsoft.com/office/infopath/2007/PartnerControls">b6fbc3a3-92ea-4b2e-aa75-7cd1f751255f</TermId>
        </TermInfo>
      </Terms>
    </c09f32e5344f470990b474f3e825ce98>
    <_dlc_DocIdUrl xmlns="f3506cc1-f76c-4219-84cc-6c2ffe720754">
      <Url>https://sharedservicescentre.sharepoint.com/sites/DocShare-CorpTech/_layouts/15/DocIdRedir.aspx?ID=DOCSHARECT-1028662520-4473</Url>
      <Description>DOCSHARECT-1028662520-4473</Description>
    </_dlc_DocIdUrl>
    <j8d9ccb251aa4a3d86d4de82870b7ad1 xmlns="f3506cc1-f76c-4219-84cc-6c2ffe720754">
      <Terms xmlns="http://schemas.microsoft.com/office/infopath/2007/PartnerControls"/>
    </j8d9ccb251aa4a3d86d4de82870b7ad1>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787EF-9182-4F59-AB10-7D7B4FC73A9E}">
  <ds:schemaRefs>
    <ds:schemaRef ds:uri="http://schemas.openxmlformats.org/officeDocument/2006/bibliography"/>
  </ds:schemaRefs>
</ds:datastoreItem>
</file>

<file path=customXml/itemProps3.xml><?xml version="1.0" encoding="utf-8"?>
<ds:datastoreItem xmlns:ds="http://schemas.openxmlformats.org/officeDocument/2006/customXml" ds:itemID="{E16E68A7-32D8-4E80-BDB5-EC7037FF9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6cc1-f76c-4219-84cc-6c2ffe720754"/>
    <ds:schemaRef ds:uri="3da58702-ec54-4832-bad4-1f5da195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48D0D-E6E5-4C56-ABEB-4EBEBD982228}">
  <ds:schemaRefs>
    <ds:schemaRef ds:uri="http://schemas.microsoft.com/office/2006/metadata/customXsn"/>
  </ds:schemaRefs>
</ds:datastoreItem>
</file>

<file path=customXml/itemProps5.xml><?xml version="1.0" encoding="utf-8"?>
<ds:datastoreItem xmlns:ds="http://schemas.openxmlformats.org/officeDocument/2006/customXml" ds:itemID="{5C9F76A9-55FD-499E-8647-9F8B92E666B9}">
  <ds:schemaRefs>
    <ds:schemaRef ds:uri="http://schemas.microsoft.com/office/2006/metadata/properties"/>
    <ds:schemaRef ds:uri="http://schemas.microsoft.com/office/infopath/2007/PartnerControls"/>
    <ds:schemaRef ds:uri="f3506cc1-f76c-4219-84cc-6c2ffe720754"/>
  </ds:schemaRefs>
</ds:datastoreItem>
</file>

<file path=customXml/itemProps6.xml><?xml version="1.0" encoding="utf-8"?>
<ds:datastoreItem xmlns:ds="http://schemas.openxmlformats.org/officeDocument/2006/customXml" ds:itemID="{D5C3BF31-8BDE-4CED-97A4-9554527967AE}">
  <ds:schemaRefs>
    <ds:schemaRef ds:uri="http://schemas.microsoft.com/sharepoint/events"/>
  </ds:schemaRefs>
</ds:datastoreItem>
</file>

<file path=customXml/itemProps7.xml><?xml version="1.0" encoding="utf-8"?>
<ds:datastoreItem xmlns:ds="http://schemas.openxmlformats.org/officeDocument/2006/customXml" ds:itemID="{62DF782F-06B0-4429-AAD9-0A90794F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document template</Template>
  <TotalTime>2</TotalTime>
  <Pages>10</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Title here</vt:lpstr>
    </vt:vector>
  </TitlesOfParts>
  <Company>OAIC</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Health Record system security and access policy template</dc:title>
  <dc:subject>Subtitle here</dc:subject>
  <dc:creator>Amy Kiely</dc:creator>
  <cp:keywords/>
  <dc:description/>
  <cp:lastModifiedBy>PETTERSON,Stephen</cp:lastModifiedBy>
  <cp:revision>2</cp:revision>
  <cp:lastPrinted>2018-01-04T14:46:00Z</cp:lastPrinted>
  <dcterms:created xsi:type="dcterms:W3CDTF">2022-08-11T00:16:00Z</dcterms:created>
  <dcterms:modified xsi:type="dcterms:W3CDTF">2022-08-11T00:16:00Z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0x0101001D055F2380199D41966EC522A7ACE58D0039385908B9552C45AF66C4CF355B41F7</vt:lpwstr>
  </property>
  <property fmtid="{D5CDD505-2E9C-101B-9397-08002B2CF9AE}" pid="4" name="Function">
    <vt:lpwstr>40;#Client Engagement|b6fbc3a3-92ea-4b2e-aa75-7cd1f751255f</vt:lpwstr>
  </property>
  <property fmtid="{D5CDD505-2E9C-101B-9397-08002B2CF9AE}" pid="5" name="_dlc_DocIdItemGuid">
    <vt:lpwstr>d2b1c14b-a04b-4268-a199-aa542a8a480e</vt:lpwstr>
  </property>
  <property fmtid="{D5CDD505-2E9C-101B-9397-08002B2CF9AE}" pid="6" nam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2022-07-10T23:35:40Z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30b5bd77-b302-415a-9124-10069cd0452a</vt:lpwstr>
  </property>
  <property fmtid="{D5CDD505-2E9C-101B-9397-08002B2CF9AE}" pid="13" name="MSIP_Label_79d889eb-932f-4752-8739-64d25806ef64_ContentBits">
    <vt:lpwstr>0</vt:lpwstr>
  </property>
</Properties>
</file>